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9557F9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25D32703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6A5C05B0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4A01D5" w14:paraId="51BFA357" w14:textId="77777777" w:rsidTr="009557F9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0773F989" w:rsidR="004A01D5" w:rsidRPr="000E7C80" w:rsidRDefault="004A01D5" w:rsidP="004A0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07AC">
              <w:rPr>
                <w:rFonts w:cstheme="minorHAnsi"/>
                <w:b/>
                <w:bCs/>
                <w:sz w:val="18"/>
                <w:szCs w:val="18"/>
              </w:rPr>
              <w:t xml:space="preserve">How do the Earth, </w:t>
            </w:r>
            <w:proofErr w:type="gramStart"/>
            <w:r w:rsidRPr="005707AC">
              <w:rPr>
                <w:rFonts w:cstheme="minorHAnsi"/>
                <w:b/>
                <w:bCs/>
                <w:sz w:val="18"/>
                <w:szCs w:val="18"/>
              </w:rPr>
              <w:t>Sun</w:t>
            </w:r>
            <w:proofErr w:type="gramEnd"/>
            <w:r w:rsidRPr="005707AC">
              <w:rPr>
                <w:rFonts w:cstheme="minorHAnsi"/>
                <w:b/>
                <w:bCs/>
                <w:sz w:val="18"/>
                <w:szCs w:val="18"/>
              </w:rPr>
              <w:t xml:space="preserve"> and Moon effect our lives?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1B603556" w:rsidR="004A01D5" w:rsidRPr="000E7C80" w:rsidRDefault="004A01D5" w:rsidP="004A01D5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How did the Vikings affect Britain? </w:t>
            </w:r>
          </w:p>
        </w:tc>
      </w:tr>
      <w:tr w:rsidR="004A01D5" w14:paraId="7B7603DE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22BD5644" w:rsidR="004A01D5" w:rsidRPr="000E7C80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5915">
              <w:rPr>
                <w:rFonts w:cstheme="minorHAnsi"/>
                <w:sz w:val="18"/>
                <w:szCs w:val="18"/>
              </w:rPr>
              <w:t xml:space="preserve">Cinema Hidden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E45915">
              <w:rPr>
                <w:rFonts w:cstheme="minorHAnsi"/>
                <w:sz w:val="18"/>
                <w:szCs w:val="18"/>
              </w:rPr>
              <w:t>igures</w:t>
            </w:r>
            <w:r w:rsidR="00DA39B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52B2A4E0" w:rsidR="004A01D5" w:rsidRPr="000E7C80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Jorvik Viking Centre</w:t>
            </w:r>
          </w:p>
        </w:tc>
      </w:tr>
      <w:tr w:rsidR="004A01D5" w14:paraId="78040949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7B8166C9" w:rsidR="004A01D5" w:rsidRPr="00795249" w:rsidRDefault="00FE62E1" w:rsidP="00FE62E1">
            <w:pPr>
              <w:tabs>
                <w:tab w:val="center" w:pos="2388"/>
                <w:tab w:val="left" w:pos="395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4A01D5" w:rsidRPr="00795249">
              <w:rPr>
                <w:rFonts w:cstheme="minorHAnsi"/>
                <w:sz w:val="18"/>
                <w:szCs w:val="18"/>
              </w:rPr>
              <w:t>Rocket Launch Competition</w:t>
            </w:r>
            <w:r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0B5BBBF8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Viking Display for Parents</w:t>
            </w:r>
          </w:p>
        </w:tc>
      </w:tr>
      <w:tr w:rsidR="004A01D5" w14:paraId="01D922B6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BCC8867" w14:textId="2294AAEC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Sky above our eyes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95249">
              <w:rPr>
                <w:rFonts w:cstheme="minorHAnsi"/>
                <w:sz w:val="18"/>
                <w:szCs w:val="18"/>
              </w:rPr>
              <w:t xml:space="preserve">The </w:t>
            </w:r>
            <w:r w:rsidR="00862A42">
              <w:rPr>
                <w:rFonts w:cstheme="minorHAnsi"/>
                <w:sz w:val="18"/>
                <w:szCs w:val="18"/>
              </w:rPr>
              <w:t>Nowhere Emporium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7C139CC3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Viking Boy</w:t>
            </w:r>
            <w:r w:rsidR="00713E2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A01D5" w14:paraId="6ADE1402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4402B9EF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National Space Museum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03523909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1D5" w14:paraId="10C4B841" w14:textId="2BBBF2B2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123109FA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Earth and Space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6FA93DE2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1D5" w14:paraId="061D8F8B" w14:textId="0906F48F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7E58669A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Ariel Maps of Earth Features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5D78997F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Vikings /</w:t>
            </w:r>
            <w:r w:rsidRPr="00795249"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European Places</w:t>
            </w:r>
          </w:p>
        </w:tc>
      </w:tr>
      <w:tr w:rsidR="004A01D5" w:rsidRPr="005C597C" w14:paraId="27102E37" w14:textId="4B2A8D96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613B1060" w:rsidR="004A01D5" w:rsidRPr="00181376" w:rsidRDefault="004A01D5" w:rsidP="004A01D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Make a Rocket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47BD28DB" w:rsidR="004A01D5" w:rsidRPr="00186243" w:rsidRDefault="004A01D5" w:rsidP="004A01D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Making Savoury Muffins </w:t>
            </w:r>
          </w:p>
        </w:tc>
      </w:tr>
      <w:tr w:rsidR="004A01D5" w14:paraId="3B148124" w14:textId="77E4E4A3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4A01D5" w:rsidRPr="005C597C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18EA8289" w:rsidR="004A01D5" w:rsidRPr="00795249" w:rsidRDefault="00537DD3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59B60900" w:rsidR="004A01D5" w:rsidRPr="00795249" w:rsidRDefault="00537DD3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4A01D5" w14:paraId="51AD3D35" w14:textId="77777777" w:rsidTr="009557F9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63394B4C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 Biographies</w:t>
            </w:r>
            <w:r w:rsidR="00B0533C">
              <w:rPr>
                <w:rFonts w:cstheme="minorHAnsi"/>
                <w:sz w:val="18"/>
                <w:szCs w:val="18"/>
              </w:rPr>
              <w:t xml:space="preserve"> / Narrative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40FE50A1" w:rsidR="004A01D5" w:rsidRPr="00795249" w:rsidRDefault="006E4259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Report / Narrative</w:t>
            </w:r>
          </w:p>
        </w:tc>
      </w:tr>
      <w:tr w:rsidR="004A01D5" w14:paraId="7A7D94BC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174175C7" w:rsidR="004A01D5" w:rsidRPr="00795249" w:rsidRDefault="00B0533C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Biographies</w:t>
            </w:r>
            <w:r>
              <w:rPr>
                <w:rFonts w:cstheme="minorHAnsi"/>
                <w:sz w:val="18"/>
                <w:szCs w:val="18"/>
              </w:rPr>
              <w:t xml:space="preserve"> / Narrative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0E3E0AD5" w:rsidR="004A01D5" w:rsidRPr="00795249" w:rsidRDefault="006E4259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Report / Narrative</w:t>
            </w:r>
          </w:p>
        </w:tc>
      </w:tr>
      <w:tr w:rsidR="004A01D5" w14:paraId="6D106EA6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6CFDFFBC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 Value / Add</w:t>
            </w:r>
            <w:r w:rsidR="00080092">
              <w:rPr>
                <w:rFonts w:cstheme="minorHAnsi"/>
                <w:sz w:val="18"/>
                <w:szCs w:val="18"/>
              </w:rPr>
              <w:t>ition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Sub</w:t>
            </w:r>
            <w:r w:rsidR="00080092">
              <w:rPr>
                <w:rFonts w:cstheme="minorHAnsi"/>
                <w:sz w:val="18"/>
                <w:szCs w:val="18"/>
              </w:rPr>
              <w:t>traction</w:t>
            </w:r>
            <w:r w:rsidRPr="00795249">
              <w:rPr>
                <w:rFonts w:cstheme="minorHAnsi"/>
                <w:sz w:val="18"/>
                <w:szCs w:val="18"/>
              </w:rPr>
              <w:t xml:space="preserve"> / Mult</w:t>
            </w:r>
            <w:r w:rsidR="00080092">
              <w:rPr>
                <w:rFonts w:cstheme="minorHAnsi"/>
                <w:sz w:val="18"/>
                <w:szCs w:val="18"/>
              </w:rPr>
              <w:t>i</w:t>
            </w:r>
            <w:r w:rsidR="00EE4780">
              <w:rPr>
                <w:rFonts w:cstheme="minorHAnsi"/>
                <w:sz w:val="18"/>
                <w:szCs w:val="18"/>
              </w:rPr>
              <w:t>plication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52F6BE08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Mult</w:t>
            </w:r>
            <w:r w:rsidR="00EE4780"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 w:rsidR="00EE4780">
              <w:rPr>
                <w:rFonts w:cstheme="minorHAnsi"/>
                <w:sz w:val="18"/>
                <w:szCs w:val="18"/>
              </w:rPr>
              <w:t>ision</w:t>
            </w:r>
            <w:r w:rsidRPr="00795249">
              <w:rPr>
                <w:rFonts w:cstheme="minorHAnsi"/>
                <w:sz w:val="18"/>
                <w:szCs w:val="18"/>
              </w:rPr>
              <w:t xml:space="preserve"> / Graphs</w:t>
            </w:r>
          </w:p>
        </w:tc>
      </w:tr>
      <w:tr w:rsidR="004A01D5" w14:paraId="040334D9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3D38DAD5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00AC8F89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Word Processing</w:t>
            </w:r>
          </w:p>
        </w:tc>
      </w:tr>
      <w:tr w:rsidR="004A01D5" w14:paraId="4C30A417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414734" w14:textId="43F2D3D2" w:rsidR="004A01D5" w:rsidRPr="00795249" w:rsidRDefault="004A01D5" w:rsidP="00EE47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Why do some people think God exists? (Christians / Humanists)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555941" w14:textId="0164AACD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Introduction to Judaism</w:t>
            </w:r>
          </w:p>
        </w:tc>
      </w:tr>
      <w:tr w:rsidR="004A01D5" w14:paraId="67ADBC4A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6113C417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Healthy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2828BA33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Difference &amp; Diversity</w:t>
            </w:r>
          </w:p>
        </w:tc>
      </w:tr>
      <w:tr w:rsidR="004A01D5" w14:paraId="1660E446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5221421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76B1359" w14:textId="449BFDB7" w:rsidR="004A01D5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1D2239D" w14:textId="394D709B" w:rsidR="004A01D5" w:rsidRPr="00795249" w:rsidRDefault="000219C9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Joy of Moving</w:t>
            </w:r>
            <w:r w:rsidR="004A01D5" w:rsidRPr="00795249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ACEF30" w14:textId="256D9302" w:rsidR="004A01D5" w:rsidRPr="00795249" w:rsidRDefault="00E86762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4A01D5" w14:paraId="7555E667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4A01D5" w:rsidRPr="007B393D" w:rsidRDefault="004A01D5" w:rsidP="004A01D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AD3C9CA" w:rsidR="004A01D5" w:rsidRPr="000E7C80" w:rsidRDefault="004A01D5" w:rsidP="004A01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4B7BD17B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Planets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0029551C" w:rsidR="004A01D5" w:rsidRPr="00795249" w:rsidRDefault="004A01D5" w:rsidP="004A0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156B25" w14:paraId="6A18AE72" w14:textId="77777777" w:rsidTr="009557F9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156B25" w:rsidRPr="007B393D" w:rsidRDefault="00156B25" w:rsidP="00156B2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6B228978" w:rsidR="00156B25" w:rsidRPr="00795249" w:rsidRDefault="00156B25" w:rsidP="00156B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How do materials change?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4A087E57" w:rsidR="00156B25" w:rsidRPr="00795249" w:rsidRDefault="00156B25" w:rsidP="00156B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Who were the Ancient Egyptians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(Greeks from 2026)</w:t>
            </w: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? </w:t>
            </w:r>
          </w:p>
        </w:tc>
      </w:tr>
      <w:tr w:rsidR="00156B25" w14:paraId="0EF8ADFE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63641EAE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Water Treatment Investigation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3474FA3D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an Egyptian Museum</w:t>
            </w:r>
          </w:p>
        </w:tc>
      </w:tr>
      <w:tr w:rsidR="00156B25" w14:paraId="0A71624F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1A275197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Severn Trent Water Workshop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4919D6CF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Egyptian Presentation for Year 4</w:t>
            </w:r>
          </w:p>
        </w:tc>
      </w:tr>
      <w:tr w:rsidR="00156B25" w14:paraId="09B232F4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33E78D7E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Tempest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1F2B9CA3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Egyptomania</w:t>
            </w:r>
          </w:p>
        </w:tc>
      </w:tr>
      <w:tr w:rsidR="00156B25" w14:paraId="6C1B0A86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5FF3800F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Severn Trent Water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095A7926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Leicester New Walk Egyptian Exhibition </w:t>
            </w:r>
          </w:p>
        </w:tc>
      </w:tr>
      <w:tr w:rsidR="00156B25" w14:paraId="094A8B4E" w14:textId="09E002E3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2FBAC14E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Properties/Changes of Materials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46D0ED2C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6B25" w14:paraId="3A919038" w14:textId="3FDA5520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0B8111A1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Maps, Grid </w:t>
            </w:r>
            <w:r w:rsidR="00B57C38" w:rsidRPr="00795249">
              <w:rPr>
                <w:rFonts w:cstheme="minorHAnsi"/>
                <w:sz w:val="18"/>
                <w:szCs w:val="18"/>
              </w:rPr>
              <w:t>Ref</w:t>
            </w:r>
            <w:r w:rsidR="00B57C38">
              <w:rPr>
                <w:rFonts w:cstheme="minorHAnsi"/>
                <w:sz w:val="18"/>
                <w:szCs w:val="18"/>
              </w:rPr>
              <w:t>erences</w:t>
            </w:r>
            <w:r w:rsidRPr="00795249">
              <w:rPr>
                <w:rFonts w:cstheme="minorHAnsi"/>
                <w:sz w:val="18"/>
                <w:szCs w:val="18"/>
              </w:rPr>
              <w:t xml:space="preserve"> and Compass </w:t>
            </w:r>
            <w:r w:rsidR="00B57C38">
              <w:rPr>
                <w:rFonts w:cstheme="minorHAnsi"/>
                <w:sz w:val="18"/>
                <w:szCs w:val="18"/>
              </w:rPr>
              <w:t>Points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17C5FAF3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Ancient Egypt </w:t>
            </w:r>
          </w:p>
        </w:tc>
      </w:tr>
      <w:tr w:rsidR="00156B25" w14:paraId="5875BD76" w14:textId="061039F0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50E55C11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Pointillism Decoupage – Seurat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2212FC9D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Printing – H T Hussein </w:t>
            </w:r>
          </w:p>
        </w:tc>
      </w:tr>
      <w:tr w:rsidR="00156B25" w14:paraId="3E8A13FA" w14:textId="6076BE3C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642C9DEE" w:rsidR="00156B25" w:rsidRPr="00795249" w:rsidRDefault="00537DD3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6A3209C7" w:rsidR="00156B25" w:rsidRPr="00795249" w:rsidRDefault="00537DD3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156B25" w14:paraId="47FBE2DB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68D04590" w:rsidR="00156B25" w:rsidRPr="00795249" w:rsidRDefault="00724D30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Playscripts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597C8C8B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Journalistic Writing</w:t>
            </w:r>
            <w:r w:rsidR="003468CF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 xml:space="preserve">/ </w:t>
            </w:r>
            <w:r w:rsidR="00724D30">
              <w:rPr>
                <w:rFonts w:cstheme="minorHAnsi"/>
                <w:sz w:val="18"/>
                <w:szCs w:val="18"/>
              </w:rPr>
              <w:t>Narrative</w:t>
            </w:r>
            <w:r w:rsidRPr="00795249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156B25" w14:paraId="2900B690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0C6DB110" w:rsidR="00156B25" w:rsidRPr="00795249" w:rsidRDefault="00724D30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Playscripts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20822910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Journalistic Writing</w:t>
            </w:r>
            <w:r w:rsidR="003468CF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 xml:space="preserve">/ </w:t>
            </w:r>
            <w:r w:rsidR="00724D30">
              <w:rPr>
                <w:rFonts w:cstheme="minorHAnsi"/>
                <w:sz w:val="18"/>
                <w:szCs w:val="18"/>
              </w:rPr>
              <w:t>Narrative</w:t>
            </w:r>
            <w:r w:rsidRPr="00795249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</w:tr>
      <w:tr w:rsidR="00156B25" w14:paraId="65F0C92F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541B3647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Geometry / Position &amp; Movement / Measures            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26419814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Fractions / Decimals / Percent             </w:t>
            </w:r>
          </w:p>
        </w:tc>
      </w:tr>
      <w:tr w:rsidR="00156B25" w14:paraId="36A8497E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59238B46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Game Creator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28C10A7B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Spreadsheets</w:t>
            </w:r>
          </w:p>
        </w:tc>
      </w:tr>
      <w:tr w:rsidR="00156B25" w14:paraId="4A0E3D25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17ABF0" w14:textId="599B3FE2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Why are festivals important to religious communities? 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C10FE" w14:textId="140FA921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 a Jew in Britain today?</w:t>
            </w:r>
          </w:p>
        </w:tc>
      </w:tr>
      <w:tr w:rsidR="00156B25" w14:paraId="77C62DE4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656CEDB1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Exploring Emotions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79B99EFF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Relationships</w:t>
            </w:r>
          </w:p>
        </w:tc>
      </w:tr>
      <w:tr w:rsidR="00156B25" w14:paraId="410F56CF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8689E24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087C07E" w14:textId="4A4ACD02" w:rsidR="00156B25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2F06D74" w14:textId="12D305E3" w:rsidR="00156B25" w:rsidRPr="00795249" w:rsidRDefault="00E86762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 / 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A3C026" w14:textId="7126D0B1" w:rsidR="00156B25" w:rsidRPr="00795249" w:rsidRDefault="00710437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86762">
              <w:rPr>
                <w:rFonts w:cstheme="minorHAnsi"/>
                <w:sz w:val="18"/>
                <w:szCs w:val="18"/>
              </w:rPr>
              <w:t>/ Football, Basketball, Netball</w:t>
            </w:r>
          </w:p>
        </w:tc>
      </w:tr>
      <w:tr w:rsidR="00156B25" w14:paraId="6D44AFF3" w14:textId="77777777" w:rsidTr="009557F9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156B25" w:rsidRPr="007B393D" w:rsidRDefault="00156B25" w:rsidP="00156B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7FDB2E1C" w:rsidR="00156B25" w:rsidRPr="000E7C80" w:rsidRDefault="00156B25" w:rsidP="00156B2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6029D8FD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is the date?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1BA220C1" w:rsidR="00156B25" w:rsidRPr="00795249" w:rsidRDefault="00156B25" w:rsidP="00156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Weather</w:t>
            </w:r>
          </w:p>
        </w:tc>
      </w:tr>
      <w:tr w:rsidR="00DE30F7" w14:paraId="26254312" w14:textId="77777777" w:rsidTr="009557F9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12D2AC22" w:rsidR="00DE30F7" w:rsidRPr="00795249" w:rsidRDefault="00DE30F7" w:rsidP="00DE30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Where does our food come from?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5E12483A" w:rsidR="00DE30F7" w:rsidRPr="00795249" w:rsidRDefault="00DE30F7" w:rsidP="00DE30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do we control forces?</w:t>
            </w:r>
          </w:p>
        </w:tc>
      </w:tr>
      <w:tr w:rsidR="00DE30F7" w14:paraId="10169D22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3CDC1724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Normanton Allotments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387A20E3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a Local Park</w:t>
            </w:r>
            <w:r w:rsidRPr="00795249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DE30F7" w14:paraId="57299C7D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12C55574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Salad Bistro for Parents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4E93EAAB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Drayton Manor</w:t>
            </w:r>
          </w:p>
        </w:tc>
      </w:tr>
      <w:tr w:rsidR="00DE30F7" w14:paraId="2E5BA901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465C207D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Foodland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28BEACC9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The Boy Who Swam with Piranhas </w:t>
            </w:r>
          </w:p>
        </w:tc>
      </w:tr>
      <w:tr w:rsidR="00DE30F7" w14:paraId="7F47FDCC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6BC543AE" w:rsidR="00DE30F7" w:rsidRPr="00795249" w:rsidRDefault="00DE30F7" w:rsidP="004B10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Normanton Allotments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6CE42049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Drayton Manor Theme Park</w:t>
            </w:r>
          </w:p>
        </w:tc>
      </w:tr>
      <w:tr w:rsidR="00DE30F7" w14:paraId="43991FE0" w14:textId="7EF8262D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7B4C243C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Living Things &amp; Habitats / </w:t>
            </w:r>
            <w:r w:rsidRPr="00795249">
              <w:rPr>
                <w:sz w:val="18"/>
                <w:szCs w:val="18"/>
              </w:rPr>
              <w:t>Hum</w:t>
            </w:r>
            <w:r w:rsidRPr="00795249">
              <w:rPr>
                <w:rFonts w:cstheme="minorHAnsi"/>
                <w:sz w:val="18"/>
                <w:szCs w:val="18"/>
              </w:rPr>
              <w:t xml:space="preserve">an Growth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4BC7947D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Forces</w:t>
            </w:r>
          </w:p>
        </w:tc>
      </w:tr>
      <w:tr w:rsidR="00DE30F7" w14:paraId="600BF99C" w14:textId="53A97219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69DCF7D1" w:rsidR="00DE30F7" w:rsidRPr="00795249" w:rsidRDefault="004B108B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Land use</w:t>
            </w:r>
            <w:r w:rsidR="00DE30F7" w:rsidRPr="00795249">
              <w:rPr>
                <w:rFonts w:cstheme="minorHAnsi"/>
                <w:sz w:val="18"/>
                <w:szCs w:val="18"/>
              </w:rPr>
              <w:t xml:space="preserve"> / Environment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687CAB3E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Mapping / European Places</w:t>
            </w:r>
          </w:p>
        </w:tc>
      </w:tr>
      <w:tr w:rsidR="00DE30F7" w14:paraId="7FC7E37C" w14:textId="38C292BF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2071523F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Portraits and Expressing Emotions - R Lichtenstein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64ECB4F7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Fairground</w:t>
            </w:r>
          </w:p>
        </w:tc>
      </w:tr>
      <w:tr w:rsidR="00DE30F7" w14:paraId="00B8E40C" w14:textId="25A6FA76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5D947723" w:rsidR="00DE30F7" w:rsidRPr="00795249" w:rsidRDefault="00537DD3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7E3E456D" w:rsidR="00DE30F7" w:rsidRPr="00795249" w:rsidRDefault="00537DD3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Flutes</w:t>
            </w:r>
          </w:p>
        </w:tc>
      </w:tr>
      <w:tr w:rsidR="00DE30F7" w14:paraId="133A0B08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27820836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Persuasive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0C10F97A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Explanation / </w:t>
            </w:r>
            <w:r w:rsidR="00BE1AF0">
              <w:rPr>
                <w:rFonts w:cstheme="minorHAnsi"/>
                <w:sz w:val="18"/>
                <w:szCs w:val="18"/>
              </w:rPr>
              <w:t>Discussion</w:t>
            </w:r>
          </w:p>
        </w:tc>
      </w:tr>
      <w:tr w:rsidR="00DE30F7" w14:paraId="5B363C1B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083009D2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Persuasive / 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0761F99F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Explanation / </w:t>
            </w:r>
            <w:r w:rsidR="00BE1AF0">
              <w:rPr>
                <w:rFonts w:cstheme="minorHAnsi"/>
                <w:sz w:val="18"/>
                <w:szCs w:val="18"/>
              </w:rPr>
              <w:t>Discussion</w:t>
            </w:r>
          </w:p>
        </w:tc>
      </w:tr>
      <w:tr w:rsidR="00DE30F7" w14:paraId="25AF0353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24A0591E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Area / Perimeter / Volume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54D07FCC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Roman Numerals / Word Prob</w:t>
            </w:r>
            <w:r w:rsidR="004B108B">
              <w:rPr>
                <w:rFonts w:cstheme="minorHAnsi"/>
                <w:sz w:val="18"/>
                <w:szCs w:val="18"/>
              </w:rPr>
              <w:t>lems</w:t>
            </w:r>
          </w:p>
        </w:tc>
      </w:tr>
      <w:tr w:rsidR="00DE30F7" w14:paraId="401CEF23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0B805B99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Data Bases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0FF9DF6C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Coding</w:t>
            </w:r>
          </w:p>
        </w:tc>
      </w:tr>
      <w:tr w:rsidR="00DE30F7" w14:paraId="62696572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7194F8D7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would Jesus do? (Can of we live by the values Jesus in the twenty-first century?)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922274" w14:textId="77777777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If God is everywhere, why go to a place of worship? </w:t>
            </w:r>
          </w:p>
          <w:p w14:paraId="6E2AE613" w14:textId="15408B7E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(Christians / Hindus / Jews)</w:t>
            </w:r>
          </w:p>
        </w:tc>
      </w:tr>
      <w:tr w:rsidR="00DE30F7" w14:paraId="62E45519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628B70F1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Responsible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3307B542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Bullying Matters</w:t>
            </w:r>
          </w:p>
        </w:tc>
      </w:tr>
      <w:tr w:rsidR="00DE30F7" w14:paraId="181400B4" w14:textId="77777777" w:rsidTr="009557F9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4B863C5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D85848" w14:textId="2B2B9708" w:rsidR="00DE30F7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6BF8238" w14:textId="4B2CBE7C" w:rsidR="00DE30F7" w:rsidRPr="00795249" w:rsidRDefault="0071043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Cricket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B169C">
              <w:rPr>
                <w:rFonts w:cstheme="minorHAnsi"/>
                <w:sz w:val="18"/>
                <w:szCs w:val="18"/>
              </w:rPr>
              <w:t xml:space="preserve">/ </w:t>
            </w:r>
            <w:r w:rsidR="00DE30F7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F383CD" w14:textId="5B16D174" w:rsidR="00DE30F7" w:rsidRPr="00795249" w:rsidRDefault="003B169C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Handball / </w:t>
            </w:r>
            <w:r w:rsidR="00DE30F7" w:rsidRPr="00795249">
              <w:rPr>
                <w:rFonts w:cstheme="minorHAnsi"/>
                <w:sz w:val="18"/>
                <w:szCs w:val="18"/>
              </w:rPr>
              <w:t xml:space="preserve">Tennis </w:t>
            </w:r>
          </w:p>
        </w:tc>
      </w:tr>
      <w:tr w:rsidR="00DE30F7" w14:paraId="6C93CC65" w14:textId="77777777" w:rsidTr="009557F9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DE30F7" w:rsidRPr="007B393D" w:rsidRDefault="00DE30F7" w:rsidP="00DE30F7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37B4A018" w:rsidR="00DE30F7" w:rsidRPr="000E7C80" w:rsidRDefault="00DE30F7" w:rsidP="00DE30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7A69A249" w:rsidR="00DE30F7" w:rsidRPr="00795249" w:rsidRDefault="00DE30F7" w:rsidP="00DE30F7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Weather / What is the date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590B8822" w:rsidR="00DE30F7" w:rsidRPr="00795249" w:rsidRDefault="00DE30F7" w:rsidP="00DE30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Eat and Drink</w:t>
            </w:r>
          </w:p>
        </w:tc>
      </w:tr>
    </w:tbl>
    <w:p w14:paraId="77E011A3" w14:textId="609F81D4" w:rsidR="000159BE" w:rsidRDefault="009557F9" w:rsidP="00E0016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15A08F" wp14:editId="215AAECC">
                <wp:simplePos x="0" y="0"/>
                <wp:positionH relativeFrom="column">
                  <wp:posOffset>-304800</wp:posOffset>
                </wp:positionH>
                <wp:positionV relativeFrom="paragraph">
                  <wp:posOffset>-433070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6ADD3" id="Group 1" o:spid="_x0000_s1026" style="position:absolute;margin-left:-24pt;margin-top:-34.1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FE59A6" wp14:editId="131ED83F">
                <wp:simplePos x="0" y="0"/>
                <wp:positionH relativeFrom="column">
                  <wp:posOffset>6448723</wp:posOffset>
                </wp:positionH>
                <wp:positionV relativeFrom="paragraph">
                  <wp:posOffset>-416007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16C0" id="Group 1" o:spid="_x0000_s1026" style="position:absolute;margin-left:507.75pt;margin-top:-32.75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0220BB">
      <w:headerReference w:type="default" r:id="rId9"/>
      <w:pgSz w:w="11906" w:h="16838" w:code="9"/>
      <w:pgMar w:top="68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04E6" w14:textId="77777777" w:rsidR="000220BB" w:rsidRDefault="000220BB" w:rsidP="00474985">
      <w:pPr>
        <w:spacing w:after="0" w:line="240" w:lineRule="auto"/>
      </w:pPr>
      <w:r>
        <w:separator/>
      </w:r>
    </w:p>
  </w:endnote>
  <w:endnote w:type="continuationSeparator" w:id="0">
    <w:p w14:paraId="201FCBB8" w14:textId="77777777" w:rsidR="000220BB" w:rsidRDefault="000220BB" w:rsidP="00474985">
      <w:pPr>
        <w:spacing w:after="0" w:line="240" w:lineRule="auto"/>
      </w:pPr>
      <w:r>
        <w:continuationSeparator/>
      </w:r>
    </w:p>
  </w:endnote>
  <w:endnote w:type="continuationNotice" w:id="1">
    <w:p w14:paraId="1C669045" w14:textId="77777777" w:rsidR="000220BB" w:rsidRDefault="00022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6742" w14:textId="77777777" w:rsidR="000220BB" w:rsidRDefault="000220BB" w:rsidP="00474985">
      <w:pPr>
        <w:spacing w:after="0" w:line="240" w:lineRule="auto"/>
      </w:pPr>
      <w:r>
        <w:separator/>
      </w:r>
    </w:p>
  </w:footnote>
  <w:footnote w:type="continuationSeparator" w:id="0">
    <w:p w14:paraId="3DA92F55" w14:textId="77777777" w:rsidR="000220BB" w:rsidRDefault="000220BB" w:rsidP="00474985">
      <w:pPr>
        <w:spacing w:after="0" w:line="240" w:lineRule="auto"/>
      </w:pPr>
      <w:r>
        <w:continuationSeparator/>
      </w:r>
    </w:p>
  </w:footnote>
  <w:footnote w:type="continuationNotice" w:id="1">
    <w:p w14:paraId="21D94E2C" w14:textId="77777777" w:rsidR="000220BB" w:rsidRDefault="00022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79B6E230" w:rsidR="00B25FD4" w:rsidRPr="00FF24A8" w:rsidRDefault="00474985" w:rsidP="00DE6554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71336B">
      <w:rPr>
        <w:b/>
        <w:bCs/>
        <w:sz w:val="40"/>
        <w:szCs w:val="4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3B2E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21069"/>
    <w:rsid w:val="000219C9"/>
    <w:rsid w:val="00021B62"/>
    <w:rsid w:val="000220BB"/>
    <w:rsid w:val="000227CE"/>
    <w:rsid w:val="00022C72"/>
    <w:rsid w:val="000269C9"/>
    <w:rsid w:val="000342D8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0092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2359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6F4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6B25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3DA4"/>
    <w:rsid w:val="00205F82"/>
    <w:rsid w:val="00206BC0"/>
    <w:rsid w:val="002107EC"/>
    <w:rsid w:val="00211910"/>
    <w:rsid w:val="00211945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37D4C"/>
    <w:rsid w:val="00240DA7"/>
    <w:rsid w:val="002445A2"/>
    <w:rsid w:val="00244B7B"/>
    <w:rsid w:val="00245C8B"/>
    <w:rsid w:val="00247BED"/>
    <w:rsid w:val="00256310"/>
    <w:rsid w:val="00256402"/>
    <w:rsid w:val="00262087"/>
    <w:rsid w:val="00262BE0"/>
    <w:rsid w:val="00262BFF"/>
    <w:rsid w:val="00262E22"/>
    <w:rsid w:val="0026428C"/>
    <w:rsid w:val="00266EF8"/>
    <w:rsid w:val="002707AC"/>
    <w:rsid w:val="00273B0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67DB"/>
    <w:rsid w:val="002E0B3D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1A1D"/>
    <w:rsid w:val="003333D5"/>
    <w:rsid w:val="003350B7"/>
    <w:rsid w:val="003354BC"/>
    <w:rsid w:val="003373C9"/>
    <w:rsid w:val="0034365E"/>
    <w:rsid w:val="00344B9D"/>
    <w:rsid w:val="003466F5"/>
    <w:rsid w:val="003468CF"/>
    <w:rsid w:val="0035058B"/>
    <w:rsid w:val="0035150A"/>
    <w:rsid w:val="003532DF"/>
    <w:rsid w:val="0035437F"/>
    <w:rsid w:val="0035631A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9719E"/>
    <w:rsid w:val="003A413C"/>
    <w:rsid w:val="003A46A8"/>
    <w:rsid w:val="003A4B40"/>
    <w:rsid w:val="003A505B"/>
    <w:rsid w:val="003A5AF9"/>
    <w:rsid w:val="003B0610"/>
    <w:rsid w:val="003B0BA9"/>
    <w:rsid w:val="003B169C"/>
    <w:rsid w:val="003B1730"/>
    <w:rsid w:val="003B2A86"/>
    <w:rsid w:val="003B4808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4F43"/>
    <w:rsid w:val="003D6CED"/>
    <w:rsid w:val="003E0740"/>
    <w:rsid w:val="003E2834"/>
    <w:rsid w:val="003E316B"/>
    <w:rsid w:val="003E47BC"/>
    <w:rsid w:val="003E4BC9"/>
    <w:rsid w:val="003E5F88"/>
    <w:rsid w:val="003E60F0"/>
    <w:rsid w:val="003F0836"/>
    <w:rsid w:val="003F111A"/>
    <w:rsid w:val="003F1A77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1D5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08B"/>
    <w:rsid w:val="004B193E"/>
    <w:rsid w:val="004B1957"/>
    <w:rsid w:val="004B3EB5"/>
    <w:rsid w:val="004C0272"/>
    <w:rsid w:val="004C4141"/>
    <w:rsid w:val="004C486C"/>
    <w:rsid w:val="004C5306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37DD3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0D31"/>
    <w:rsid w:val="005D1733"/>
    <w:rsid w:val="005D4FA4"/>
    <w:rsid w:val="005D6A89"/>
    <w:rsid w:val="005E1219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047C1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3234"/>
    <w:rsid w:val="00624071"/>
    <w:rsid w:val="00625069"/>
    <w:rsid w:val="0063274D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648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1BA0"/>
    <w:rsid w:val="006932F0"/>
    <w:rsid w:val="00695634"/>
    <w:rsid w:val="0069697E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4259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0437"/>
    <w:rsid w:val="0071178B"/>
    <w:rsid w:val="0071336B"/>
    <w:rsid w:val="00713E23"/>
    <w:rsid w:val="00714868"/>
    <w:rsid w:val="00714A4A"/>
    <w:rsid w:val="00715037"/>
    <w:rsid w:val="007158A2"/>
    <w:rsid w:val="0071672B"/>
    <w:rsid w:val="00716A29"/>
    <w:rsid w:val="0071701A"/>
    <w:rsid w:val="00721913"/>
    <w:rsid w:val="00723124"/>
    <w:rsid w:val="007247A4"/>
    <w:rsid w:val="00724D30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5F1B"/>
    <w:rsid w:val="007561E0"/>
    <w:rsid w:val="007563C3"/>
    <w:rsid w:val="00757BB8"/>
    <w:rsid w:val="00762F72"/>
    <w:rsid w:val="00763C7F"/>
    <w:rsid w:val="00763D57"/>
    <w:rsid w:val="007657AF"/>
    <w:rsid w:val="007671E5"/>
    <w:rsid w:val="0077109F"/>
    <w:rsid w:val="007715AB"/>
    <w:rsid w:val="0077616E"/>
    <w:rsid w:val="00776919"/>
    <w:rsid w:val="00781AD9"/>
    <w:rsid w:val="00782261"/>
    <w:rsid w:val="007849E1"/>
    <w:rsid w:val="00785D20"/>
    <w:rsid w:val="00786E68"/>
    <w:rsid w:val="00787586"/>
    <w:rsid w:val="0079301E"/>
    <w:rsid w:val="0079304A"/>
    <w:rsid w:val="0079331E"/>
    <w:rsid w:val="00793EA9"/>
    <w:rsid w:val="0079447E"/>
    <w:rsid w:val="007947CE"/>
    <w:rsid w:val="00794AE9"/>
    <w:rsid w:val="00794E35"/>
    <w:rsid w:val="00795249"/>
    <w:rsid w:val="0079593C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6B35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3A92"/>
    <w:rsid w:val="0085523B"/>
    <w:rsid w:val="00855629"/>
    <w:rsid w:val="00856032"/>
    <w:rsid w:val="008560FF"/>
    <w:rsid w:val="00857F20"/>
    <w:rsid w:val="00860849"/>
    <w:rsid w:val="00860D04"/>
    <w:rsid w:val="00862A42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24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50C2A"/>
    <w:rsid w:val="00950C82"/>
    <w:rsid w:val="009541E4"/>
    <w:rsid w:val="009557F9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4704"/>
    <w:rsid w:val="00984836"/>
    <w:rsid w:val="00984ED3"/>
    <w:rsid w:val="00991342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70BFF"/>
    <w:rsid w:val="00A70D62"/>
    <w:rsid w:val="00A71DD4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68C6"/>
    <w:rsid w:val="00AB2551"/>
    <w:rsid w:val="00AB2F20"/>
    <w:rsid w:val="00AB3591"/>
    <w:rsid w:val="00AB4110"/>
    <w:rsid w:val="00AB4FC9"/>
    <w:rsid w:val="00AB6745"/>
    <w:rsid w:val="00AC1726"/>
    <w:rsid w:val="00AC3198"/>
    <w:rsid w:val="00AC425B"/>
    <w:rsid w:val="00AC4BB0"/>
    <w:rsid w:val="00AC7F0A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1212"/>
    <w:rsid w:val="00B04425"/>
    <w:rsid w:val="00B0533C"/>
    <w:rsid w:val="00B05538"/>
    <w:rsid w:val="00B05D09"/>
    <w:rsid w:val="00B1153C"/>
    <w:rsid w:val="00B1236D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57C38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17D8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4117"/>
    <w:rsid w:val="00BB79C4"/>
    <w:rsid w:val="00BC4B9F"/>
    <w:rsid w:val="00BC76C0"/>
    <w:rsid w:val="00BC7748"/>
    <w:rsid w:val="00BD0724"/>
    <w:rsid w:val="00BD4AAB"/>
    <w:rsid w:val="00BE1AF0"/>
    <w:rsid w:val="00BE4DEE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619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24B8"/>
    <w:rsid w:val="00C92C8A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1569A"/>
    <w:rsid w:val="00D21A23"/>
    <w:rsid w:val="00D224D2"/>
    <w:rsid w:val="00D22961"/>
    <w:rsid w:val="00D26427"/>
    <w:rsid w:val="00D2658D"/>
    <w:rsid w:val="00D31C15"/>
    <w:rsid w:val="00D3399C"/>
    <w:rsid w:val="00D421B0"/>
    <w:rsid w:val="00D4346C"/>
    <w:rsid w:val="00D44586"/>
    <w:rsid w:val="00D46E96"/>
    <w:rsid w:val="00D47611"/>
    <w:rsid w:val="00D476CD"/>
    <w:rsid w:val="00D5074D"/>
    <w:rsid w:val="00D54EBC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719A"/>
    <w:rsid w:val="00D8792B"/>
    <w:rsid w:val="00D92041"/>
    <w:rsid w:val="00DA026F"/>
    <w:rsid w:val="00DA1748"/>
    <w:rsid w:val="00DA2A34"/>
    <w:rsid w:val="00DA39BB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0F7"/>
    <w:rsid w:val="00DE3FA9"/>
    <w:rsid w:val="00DE6554"/>
    <w:rsid w:val="00DE6AA0"/>
    <w:rsid w:val="00DE7783"/>
    <w:rsid w:val="00DE7B4C"/>
    <w:rsid w:val="00DF0175"/>
    <w:rsid w:val="00DF2BB2"/>
    <w:rsid w:val="00DF2CED"/>
    <w:rsid w:val="00DF4B98"/>
    <w:rsid w:val="00DF4BB9"/>
    <w:rsid w:val="00DF66B6"/>
    <w:rsid w:val="00DF71C3"/>
    <w:rsid w:val="00E00160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762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3378"/>
    <w:rsid w:val="00EA4605"/>
    <w:rsid w:val="00EA5F93"/>
    <w:rsid w:val="00EB018A"/>
    <w:rsid w:val="00EB0988"/>
    <w:rsid w:val="00EB0FDD"/>
    <w:rsid w:val="00EB12B1"/>
    <w:rsid w:val="00EB1328"/>
    <w:rsid w:val="00EB158B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87B"/>
    <w:rsid w:val="00EC4E16"/>
    <w:rsid w:val="00EC5E12"/>
    <w:rsid w:val="00EC7BBA"/>
    <w:rsid w:val="00ED043C"/>
    <w:rsid w:val="00ED0B27"/>
    <w:rsid w:val="00ED10CE"/>
    <w:rsid w:val="00ED1FA9"/>
    <w:rsid w:val="00ED4001"/>
    <w:rsid w:val="00ED510F"/>
    <w:rsid w:val="00ED7E8D"/>
    <w:rsid w:val="00EE259D"/>
    <w:rsid w:val="00EE4780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355E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62EB"/>
    <w:rsid w:val="00FB781B"/>
    <w:rsid w:val="00FC0F07"/>
    <w:rsid w:val="00FC10A2"/>
    <w:rsid w:val="00FC1E86"/>
    <w:rsid w:val="00FC571F"/>
    <w:rsid w:val="00FC5B5E"/>
    <w:rsid w:val="00FC5FE7"/>
    <w:rsid w:val="00FD2C98"/>
    <w:rsid w:val="00FD53C9"/>
    <w:rsid w:val="00FD5E68"/>
    <w:rsid w:val="00FD78A4"/>
    <w:rsid w:val="00FD7910"/>
    <w:rsid w:val="00FE0EA3"/>
    <w:rsid w:val="00FE62E1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31</cp:revision>
  <dcterms:created xsi:type="dcterms:W3CDTF">2023-10-10T09:35:00Z</dcterms:created>
  <dcterms:modified xsi:type="dcterms:W3CDTF">2024-02-15T20:36:00Z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