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CF" w:rsidRDefault="001F038C" w:rsidP="001F038C">
      <w:pPr>
        <w:pStyle w:val="NoSpacing"/>
        <w:rPr>
          <w:rFonts w:ascii="XCCW Joined 10a" w:hAnsi="XCCW Joined 10a"/>
        </w:rPr>
      </w:pPr>
      <w:r>
        <w:rPr>
          <w:rFonts w:ascii="XCCW Joined 10a" w:hAnsi="XCCW Joined 10a"/>
        </w:rPr>
        <w:t>Speech and Language Websites</w:t>
      </w:r>
    </w:p>
    <w:p w:rsidR="001F038C" w:rsidRDefault="001F038C" w:rsidP="001F038C">
      <w:pPr>
        <w:pStyle w:val="NoSpacing"/>
        <w:rPr>
          <w:rFonts w:ascii="XCCW Joined 10a" w:hAnsi="XCCW Joined 10a"/>
        </w:rPr>
      </w:pPr>
    </w:p>
    <w:p w:rsidR="001F038C" w:rsidRPr="001F038C" w:rsidRDefault="001F038C" w:rsidP="001F038C">
      <w:pPr>
        <w:shd w:val="clear" w:color="auto" w:fill="FFFFFF"/>
        <w:spacing w:before="300" w:after="150" w:line="240" w:lineRule="auto"/>
        <w:outlineLvl w:val="1"/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</w:pPr>
      <w:r w:rsidRPr="001F038C"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  <w:t>Have a look at the resources on: </w:t>
      </w:r>
      <w:hyperlink r:id="rId4" w:history="1">
        <w:r w:rsidRPr="001F038C">
          <w:rPr>
            <w:rFonts w:ascii="XCCW Joined 10a" w:eastAsia="Times New Roman" w:hAnsi="XCCW Joined 10a" w:cs="Arial"/>
            <w:color w:val="005CAA"/>
            <w:sz w:val="32"/>
            <w:szCs w:val="45"/>
            <w:u w:val="single"/>
            <w:lang w:eastAsia="en-GB"/>
          </w:rPr>
          <w:t>https://www.speechandlanguagekids.com/free-materials/</w:t>
        </w:r>
      </w:hyperlink>
    </w:p>
    <w:p w:rsidR="001F038C" w:rsidRPr="001F038C" w:rsidRDefault="001F038C" w:rsidP="001F038C">
      <w:pPr>
        <w:shd w:val="clear" w:color="auto" w:fill="FFFFFF"/>
        <w:spacing w:before="300" w:after="150" w:line="240" w:lineRule="auto"/>
        <w:outlineLvl w:val="1"/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</w:pPr>
      <w:bookmarkStart w:id="0" w:name="_GoBack"/>
      <w:bookmarkEnd w:id="0"/>
    </w:p>
    <w:p w:rsidR="001F038C" w:rsidRPr="001F038C" w:rsidRDefault="001F038C" w:rsidP="001F038C">
      <w:pPr>
        <w:shd w:val="clear" w:color="auto" w:fill="FFFFFF"/>
        <w:spacing w:before="300" w:after="150" w:line="240" w:lineRule="auto"/>
        <w:outlineLvl w:val="1"/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</w:pPr>
      <w:r w:rsidRPr="001F038C"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  <w:t>Colourful Semantics have a wealth of resources for free to support early language and sentence construction: </w:t>
      </w:r>
      <w:hyperlink r:id="rId5" w:history="1">
        <w:r w:rsidRPr="001F038C">
          <w:rPr>
            <w:rFonts w:ascii="XCCW Joined 10a" w:eastAsia="Times New Roman" w:hAnsi="XCCW Joined 10a" w:cs="Arial"/>
            <w:color w:val="005CAA"/>
            <w:sz w:val="32"/>
            <w:szCs w:val="45"/>
            <w:u w:val="single"/>
            <w:lang w:eastAsia="en-GB"/>
          </w:rPr>
          <w:t>https://integratedtreatmentservices.co.uk/our-approaches/speech-therapy-approaches/colourful-semantics-2/</w:t>
        </w:r>
      </w:hyperlink>
    </w:p>
    <w:p w:rsidR="001F038C" w:rsidRPr="001F038C" w:rsidRDefault="001F038C" w:rsidP="001F038C">
      <w:pPr>
        <w:shd w:val="clear" w:color="auto" w:fill="FFFFFF"/>
        <w:spacing w:before="300" w:after="150" w:line="240" w:lineRule="auto"/>
        <w:outlineLvl w:val="1"/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</w:pPr>
    </w:p>
    <w:p w:rsidR="001F038C" w:rsidRPr="001F038C" w:rsidRDefault="001F038C" w:rsidP="001F038C">
      <w:pPr>
        <w:shd w:val="clear" w:color="auto" w:fill="FFFFFF"/>
        <w:spacing w:before="300" w:after="150" w:line="240" w:lineRule="auto"/>
        <w:outlineLvl w:val="1"/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</w:pPr>
      <w:r w:rsidRPr="001F038C">
        <w:rPr>
          <w:rFonts w:ascii="XCCW Joined 10a" w:eastAsia="Times New Roman" w:hAnsi="XCCW Joined 10a" w:cs="Arial"/>
          <w:color w:val="333333"/>
          <w:sz w:val="32"/>
          <w:szCs w:val="45"/>
          <w:lang w:eastAsia="en-GB"/>
        </w:rPr>
        <w:t>The Communication Trust has many links to different resources for parents as well as schools (some free) as well as offering some free training which is very interesting: </w:t>
      </w:r>
      <w:hyperlink r:id="rId6" w:history="1">
        <w:r w:rsidRPr="001F038C">
          <w:rPr>
            <w:rFonts w:ascii="XCCW Joined 10a" w:eastAsia="Times New Roman" w:hAnsi="XCCW Joined 10a" w:cs="Arial"/>
            <w:color w:val="005CAA"/>
            <w:sz w:val="32"/>
            <w:szCs w:val="45"/>
            <w:u w:val="single"/>
            <w:lang w:eastAsia="en-GB"/>
          </w:rPr>
          <w:t>https://www.thecommunicationtrust.org.uk/</w:t>
        </w:r>
      </w:hyperlink>
    </w:p>
    <w:p w:rsidR="001F038C" w:rsidRPr="001F038C" w:rsidRDefault="001F038C" w:rsidP="001F038C">
      <w:pPr>
        <w:pStyle w:val="NoSpacing"/>
        <w:rPr>
          <w:rFonts w:ascii="XCCW Joined 10a" w:hAnsi="XCCW Joined 10a"/>
        </w:rPr>
      </w:pPr>
    </w:p>
    <w:sectPr w:rsidR="001F038C" w:rsidRPr="001F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8C"/>
    <w:rsid w:val="001F038C"/>
    <w:rsid w:val="007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E9B8"/>
  <w15:chartTrackingRefBased/>
  <w15:docId w15:val="{E9CACA8D-A4F5-479B-ADD5-F606674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F03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0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ommunicationtrust.org.uk/" TargetMode="External"/><Relationship Id="rId5" Type="http://schemas.openxmlformats.org/officeDocument/2006/relationships/hyperlink" Target="https://integratedtreatmentservices.co.uk/our-approaches/speech-therapy-approaches/colourful-semantics-2/" TargetMode="External"/><Relationship Id="rId4" Type="http://schemas.openxmlformats.org/officeDocument/2006/relationships/hyperlink" Target="https://www.speechandlanguagekids.com/free-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2020-04-02T07:52:00Z</dcterms:created>
  <dcterms:modified xsi:type="dcterms:W3CDTF">2020-04-02T07:53:00Z</dcterms:modified>
</cp:coreProperties>
</file>