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CC" w:rsidRPr="00BA4A71" w:rsidRDefault="00D261CC" w:rsidP="00D261CC">
      <w:pPr>
        <w:rPr>
          <w:sz w:val="28"/>
          <w:szCs w:val="28"/>
          <w:lang w:val="en-GB"/>
        </w:rPr>
      </w:pPr>
      <w:bookmarkStart w:id="0" w:name="_GoBack"/>
      <w:r w:rsidRPr="00BA4A71">
        <w:rPr>
          <w:sz w:val="28"/>
          <w:szCs w:val="28"/>
          <w:lang w:val="en-GB"/>
        </w:rPr>
        <w:t>Dear Parents/Guardians</w:t>
      </w:r>
    </w:p>
    <w:p w:rsidR="00D261CC" w:rsidRPr="00BA4A71" w:rsidRDefault="00D261CC" w:rsidP="00D261CC">
      <w:pPr>
        <w:rPr>
          <w:sz w:val="28"/>
          <w:szCs w:val="28"/>
          <w:lang w:val="en-GB"/>
        </w:rPr>
      </w:pPr>
    </w:p>
    <w:p w:rsidR="00D261CC" w:rsidRPr="00BA4A71" w:rsidRDefault="00D261CC" w:rsidP="00D261CC">
      <w:pPr>
        <w:rPr>
          <w:rFonts w:ascii="Helvetica" w:hAnsi="Helvetica" w:cs="Helvetica"/>
          <w:color w:val="404040"/>
          <w:sz w:val="28"/>
          <w:szCs w:val="28"/>
          <w:bdr w:val="none" w:sz="0" w:space="0" w:color="auto" w:frame="1"/>
          <w:shd w:val="clear" w:color="auto" w:fill="FFFFFF"/>
          <w:lang w:val="en-GB"/>
        </w:rPr>
      </w:pPr>
      <w:r w:rsidRPr="00BA4A71">
        <w:rPr>
          <w:sz w:val="28"/>
          <w:szCs w:val="28"/>
          <w:lang w:val="en-GB"/>
        </w:rPr>
        <w:t>Please be</w:t>
      </w:r>
      <w:r w:rsidR="009E7EC0" w:rsidRPr="00BA4A71">
        <w:rPr>
          <w:sz w:val="28"/>
          <w:szCs w:val="28"/>
          <w:lang w:val="en-GB"/>
        </w:rPr>
        <w:t xml:space="preserve"> a</w:t>
      </w:r>
      <w:r w:rsidRPr="00BA4A71">
        <w:rPr>
          <w:sz w:val="28"/>
          <w:szCs w:val="28"/>
          <w:lang w:val="en-GB"/>
        </w:rPr>
        <w:t xml:space="preserve">ware of the latest </w:t>
      </w:r>
      <w:r w:rsidRPr="00BA4A71">
        <w:rPr>
          <w:rFonts w:ascii="Helvetica" w:hAnsi="Helvetica" w:cs="Helvetica"/>
          <w:color w:val="404040"/>
          <w:sz w:val="28"/>
          <w:szCs w:val="28"/>
          <w:bdr w:val="none" w:sz="0" w:space="0" w:color="auto" w:frame="1"/>
          <w:shd w:val="clear" w:color="auto" w:fill="FFFFFF"/>
          <w:lang w:val="en-GB"/>
        </w:rPr>
        <w:t>update to the current guidelines from the government.</w:t>
      </w:r>
    </w:p>
    <w:p w:rsidR="00D261CC" w:rsidRPr="00BA4A71" w:rsidRDefault="00D261CC" w:rsidP="00D261CC">
      <w:pPr>
        <w:rPr>
          <w:rFonts w:ascii="Helvetica" w:hAnsi="Helvetica" w:cs="Helvetica"/>
          <w:color w:val="404040"/>
          <w:sz w:val="28"/>
          <w:szCs w:val="28"/>
          <w:bdr w:val="none" w:sz="0" w:space="0" w:color="auto" w:frame="1"/>
          <w:shd w:val="clear" w:color="auto" w:fill="FFFFFF"/>
          <w:lang w:val="en-GB"/>
        </w:rPr>
      </w:pP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Helvetica" w:hAnsi="Helvetica" w:cs="Helvetica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‘’If one person in any household has a persistent cough </w:t>
      </w:r>
      <w:r w:rsidRPr="00BA4A71">
        <w:rPr>
          <w:rFonts w:ascii="Helvetica" w:hAnsi="Helvetica" w:cs="Helvetica"/>
          <w:b/>
          <w:bCs/>
          <w:color w:val="404040"/>
          <w:sz w:val="28"/>
          <w:szCs w:val="28"/>
          <w:u w:val="single"/>
          <w:bdr w:val="none" w:sz="0" w:space="0" w:color="auto" w:frame="1"/>
          <w:shd w:val="clear" w:color="auto" w:fill="FFFFFF"/>
          <w:lang w:val="en-GB"/>
        </w:rPr>
        <w:t>or</w:t>
      </w:r>
      <w:r w:rsidRPr="00BA4A71">
        <w:rPr>
          <w:rFonts w:ascii="Helvetica" w:hAnsi="Helvetica" w:cs="Helvetica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fever, everyone living there must stay at home for 14 days.</w:t>
      </w: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 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 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 xml:space="preserve">This is a change from the </w:t>
      </w:r>
      <w:proofErr w:type="gramStart"/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7 day</w:t>
      </w:r>
      <w:proofErr w:type="gramEnd"/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 xml:space="preserve"> isolation period announced on Friday.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 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Any pupils who are currently self-isolating should now self-isolate for 14 days rather than 7 from the onset of their symptoms however mild.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sz w:val="28"/>
          <w:szCs w:val="28"/>
          <w:lang w:val="en-GB"/>
        </w:rPr>
        <w:t> 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Another crucial difference is that whole families now need to self-isolate together even if only one person has symptoms – so if one child is sent home because of symptoms, their siblings should be too. If any children from school are self-isolating and have a sibling who is not symptomatic attending school, the sibling should now be at home too.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sz w:val="28"/>
          <w:szCs w:val="28"/>
          <w:lang w:val="en-GB"/>
        </w:rPr>
        <w:t> </w:t>
      </w:r>
      <w:r w:rsidRPr="00BA4A71">
        <w:rPr>
          <w:rFonts w:ascii="Calibri" w:hAnsi="Calibri" w:cs="Calibri"/>
          <w:color w:val="323130"/>
          <w:sz w:val="28"/>
          <w:szCs w:val="28"/>
          <w:lang w:val="en-GB"/>
        </w:rPr>
        <w:t> 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8"/>
          <w:szCs w:val="28"/>
          <w:bdr w:val="none" w:sz="0" w:space="0" w:color="auto" w:frame="1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bdr w:val="none" w:sz="0" w:space="0" w:color="auto" w:frame="1"/>
          <w:lang w:val="en-GB"/>
        </w:rPr>
        <w:t>Thank you for your support at this time.  We will keep you updated with any new developments to the situation.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8"/>
          <w:szCs w:val="28"/>
          <w:bdr w:val="none" w:sz="0" w:space="0" w:color="auto" w:frame="1"/>
          <w:lang w:val="en-GB"/>
        </w:rPr>
      </w:pP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8"/>
          <w:szCs w:val="28"/>
          <w:bdr w:val="none" w:sz="0" w:space="0" w:color="auto" w:frame="1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bdr w:val="none" w:sz="0" w:space="0" w:color="auto" w:frame="1"/>
          <w:lang w:val="en-GB"/>
        </w:rPr>
        <w:t>Mrs R Sandhu</w:t>
      </w:r>
    </w:p>
    <w:p w:rsidR="00D261CC" w:rsidRPr="00BA4A71" w:rsidRDefault="00D261CC" w:rsidP="00D261CC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GB"/>
        </w:rPr>
      </w:pPr>
      <w:r w:rsidRPr="00BA4A71">
        <w:rPr>
          <w:rFonts w:ascii="Calibri" w:hAnsi="Calibri" w:cs="Calibri"/>
          <w:color w:val="323130"/>
          <w:sz w:val="28"/>
          <w:szCs w:val="28"/>
          <w:bdr w:val="none" w:sz="0" w:space="0" w:color="auto" w:frame="1"/>
          <w:lang w:val="en-GB"/>
        </w:rPr>
        <w:t>Head of School</w:t>
      </w:r>
    </w:p>
    <w:p w:rsidR="00D261CC" w:rsidRPr="00BA4A71" w:rsidRDefault="00D261CC" w:rsidP="00D261CC">
      <w:pPr>
        <w:rPr>
          <w:sz w:val="28"/>
          <w:szCs w:val="28"/>
          <w:lang w:val="en-GB" w:eastAsia="en-GB"/>
        </w:rPr>
      </w:pPr>
    </w:p>
    <w:bookmarkEnd w:id="0"/>
    <w:p w:rsidR="00F640EF" w:rsidRPr="00D261CC" w:rsidRDefault="00F640EF">
      <w:pPr>
        <w:rPr>
          <w:sz w:val="20"/>
          <w:szCs w:val="20"/>
        </w:rPr>
      </w:pPr>
    </w:p>
    <w:sectPr w:rsidR="00F640EF" w:rsidRPr="00D261CC" w:rsidSect="00D261C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CC"/>
    <w:rsid w:val="003A59AB"/>
    <w:rsid w:val="009E7EC0"/>
    <w:rsid w:val="00BA4A71"/>
    <w:rsid w:val="00D261CC"/>
    <w:rsid w:val="00F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F87D3-6289-4E67-8617-DC9700C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1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61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4</cp:revision>
  <cp:lastPrinted>2020-03-17T10:27:00Z</cp:lastPrinted>
  <dcterms:created xsi:type="dcterms:W3CDTF">2020-03-17T10:17:00Z</dcterms:created>
  <dcterms:modified xsi:type="dcterms:W3CDTF">2020-03-17T10:34:00Z</dcterms:modified>
</cp:coreProperties>
</file>