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20" w:rsidRDefault="001A107F" w:rsidP="00AD7978">
      <w:pPr>
        <w:jc w:val="center"/>
        <w:rPr>
          <w:rFonts w:ascii="XCCW Joined 10a" w:hAnsi="XCCW Joined 10a"/>
          <w:b/>
          <w:sz w:val="20"/>
          <w:szCs w:val="2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2654D84" wp14:editId="235B801F">
            <wp:simplePos x="0" y="0"/>
            <wp:positionH relativeFrom="column">
              <wp:posOffset>8642350</wp:posOffset>
            </wp:positionH>
            <wp:positionV relativeFrom="paragraph">
              <wp:posOffset>-330200</wp:posOffset>
            </wp:positionV>
            <wp:extent cx="736600" cy="685800"/>
            <wp:effectExtent l="0" t="0" r="6350" b="0"/>
            <wp:wrapNone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820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989F77D" wp14:editId="0CE82266">
            <wp:simplePos x="0" y="0"/>
            <wp:positionH relativeFrom="column">
              <wp:posOffset>-463550</wp:posOffset>
            </wp:positionH>
            <wp:positionV relativeFrom="paragraph">
              <wp:posOffset>-330200</wp:posOffset>
            </wp:positionV>
            <wp:extent cx="736600" cy="685800"/>
            <wp:effectExtent l="0" t="0" r="6350" b="0"/>
            <wp:wrapNone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820">
        <w:rPr>
          <w:rFonts w:ascii="XCCW Joined 10a" w:hAnsi="XCCW Joined 10a"/>
          <w:b/>
          <w:sz w:val="20"/>
          <w:szCs w:val="20"/>
          <w:u w:val="single"/>
        </w:rPr>
        <w:t xml:space="preserve">Year </w:t>
      </w:r>
      <w:r w:rsidR="0076643A">
        <w:rPr>
          <w:rFonts w:ascii="XCCW Joined 10a" w:hAnsi="XCCW Joined 10a"/>
          <w:b/>
          <w:color w:val="00B0F0"/>
          <w:sz w:val="20"/>
          <w:szCs w:val="20"/>
          <w:u w:val="single"/>
        </w:rPr>
        <w:t>5</w:t>
      </w:r>
      <w:r w:rsidR="00AD7978" w:rsidRPr="00587820">
        <w:rPr>
          <w:rFonts w:ascii="XCCW Joined 10a" w:hAnsi="XCCW Joined 10a"/>
          <w:b/>
          <w:color w:val="00B0F0"/>
          <w:sz w:val="20"/>
          <w:szCs w:val="20"/>
          <w:u w:val="single"/>
        </w:rPr>
        <w:t xml:space="preserve"> </w:t>
      </w:r>
      <w:r w:rsidR="00587820">
        <w:rPr>
          <w:rFonts w:ascii="XCCW Joined 10a" w:hAnsi="XCCW Joined 10a"/>
          <w:b/>
          <w:sz w:val="20"/>
          <w:szCs w:val="20"/>
          <w:u w:val="single"/>
        </w:rPr>
        <w:t>Home Learning</w:t>
      </w:r>
    </w:p>
    <w:p w:rsidR="00AD7978" w:rsidRPr="00F01A9D" w:rsidRDefault="00AD7978" w:rsidP="00AD7978">
      <w:pPr>
        <w:jc w:val="center"/>
        <w:rPr>
          <w:rFonts w:ascii="XCCW Joined 10a" w:hAnsi="XCCW Joined 10a"/>
          <w:b/>
          <w:sz w:val="20"/>
          <w:szCs w:val="20"/>
          <w:u w:val="single"/>
        </w:rPr>
      </w:pPr>
      <w:r w:rsidRPr="00F01A9D">
        <w:rPr>
          <w:rFonts w:ascii="XCCW Joined 10a" w:hAnsi="XCCW Joined 10a"/>
          <w:b/>
          <w:sz w:val="20"/>
          <w:szCs w:val="20"/>
          <w:u w:val="single"/>
        </w:rPr>
        <w:t>Week Commencing</w:t>
      </w:r>
      <w:r w:rsidR="002C34C7">
        <w:rPr>
          <w:rFonts w:ascii="XCCW Joined 10a" w:hAnsi="XCCW Joined 10a"/>
          <w:b/>
          <w:sz w:val="20"/>
          <w:szCs w:val="20"/>
          <w:u w:val="single"/>
        </w:rPr>
        <w:t>:</w:t>
      </w:r>
      <w:r w:rsidRPr="00F01A9D">
        <w:rPr>
          <w:rFonts w:ascii="XCCW Joined 10a" w:hAnsi="XCCW Joined 10a"/>
          <w:b/>
          <w:sz w:val="20"/>
          <w:szCs w:val="20"/>
          <w:u w:val="single"/>
        </w:rPr>
        <w:t xml:space="preserve"> 27</w:t>
      </w:r>
      <w:r w:rsidRPr="00F01A9D">
        <w:rPr>
          <w:rFonts w:ascii="XCCW Joined 10a" w:hAnsi="XCCW Joined 10a"/>
          <w:b/>
          <w:sz w:val="20"/>
          <w:szCs w:val="20"/>
          <w:u w:val="single"/>
          <w:vertAlign w:val="superscript"/>
        </w:rPr>
        <w:t>th</w:t>
      </w:r>
      <w:r w:rsidRPr="00F01A9D">
        <w:rPr>
          <w:rFonts w:ascii="XCCW Joined 10a" w:hAnsi="XCCW Joined 10a"/>
          <w:b/>
          <w:sz w:val="20"/>
          <w:szCs w:val="20"/>
          <w:u w:val="single"/>
        </w:rPr>
        <w:t xml:space="preserve"> April 2020</w:t>
      </w:r>
    </w:p>
    <w:p w:rsidR="00587820" w:rsidRDefault="00587820">
      <w:pPr>
        <w:rPr>
          <w:rFonts w:ascii="XCCW Joined 10a" w:hAnsi="XCCW Joined 10a"/>
          <w:sz w:val="20"/>
          <w:szCs w:val="20"/>
        </w:rPr>
      </w:pPr>
      <w:r>
        <w:rPr>
          <w:rFonts w:ascii="XCCW Joined 10a" w:hAnsi="XCCW Joined 10a"/>
          <w:sz w:val="20"/>
          <w:szCs w:val="20"/>
        </w:rPr>
        <w:t xml:space="preserve">Year </w:t>
      </w:r>
      <w:r w:rsidR="0076643A">
        <w:rPr>
          <w:rFonts w:ascii="XCCW Joined 10a" w:hAnsi="XCCW Joined 10a"/>
          <w:color w:val="00B0F0"/>
          <w:sz w:val="20"/>
          <w:szCs w:val="20"/>
        </w:rPr>
        <w:t>5</w:t>
      </w:r>
      <w:r>
        <w:rPr>
          <w:rFonts w:ascii="XCCW Joined 10a" w:hAnsi="XCCW Joined 10a"/>
          <w:sz w:val="20"/>
          <w:szCs w:val="20"/>
        </w:rPr>
        <w:t xml:space="preserve"> teachers:</w:t>
      </w:r>
      <w:r w:rsidR="0024340F">
        <w:rPr>
          <w:rFonts w:ascii="XCCW Joined 10a" w:hAnsi="XCCW Joined 10a"/>
          <w:sz w:val="20"/>
          <w:szCs w:val="20"/>
        </w:rPr>
        <w:t xml:space="preserve"> </w:t>
      </w:r>
      <w:r w:rsidR="0076643A">
        <w:rPr>
          <w:rFonts w:ascii="XCCW Joined 10a" w:hAnsi="XCCW Joined 10a"/>
          <w:color w:val="00B0F0"/>
          <w:sz w:val="20"/>
          <w:szCs w:val="20"/>
        </w:rPr>
        <w:t>(Mrs Nisa, Mr Caudwell, Mrs Hollingworth</w:t>
      </w:r>
      <w:r w:rsidR="0024340F" w:rsidRPr="0024340F">
        <w:rPr>
          <w:rFonts w:ascii="XCCW Joined 10a" w:hAnsi="XCCW Joined 10a"/>
          <w:color w:val="00B0F0"/>
          <w:sz w:val="20"/>
          <w:szCs w:val="20"/>
        </w:rPr>
        <w:t>)</w:t>
      </w:r>
    </w:p>
    <w:p w:rsidR="00587820" w:rsidRDefault="00587820">
      <w:pPr>
        <w:rPr>
          <w:rFonts w:ascii="XCCW Joined 10a" w:hAnsi="XCCW Joined 10a"/>
          <w:sz w:val="20"/>
          <w:szCs w:val="20"/>
        </w:rPr>
      </w:pPr>
      <w:r>
        <w:rPr>
          <w:rFonts w:ascii="XCCW Joined 10a" w:hAnsi="XCCW Joined 10a"/>
          <w:sz w:val="20"/>
          <w:szCs w:val="20"/>
        </w:rPr>
        <w:t xml:space="preserve">Year </w:t>
      </w:r>
      <w:r w:rsidR="0076643A">
        <w:rPr>
          <w:rFonts w:ascii="XCCW Joined 10a" w:hAnsi="XCCW Joined 10a"/>
          <w:color w:val="00B0F0"/>
          <w:sz w:val="20"/>
          <w:szCs w:val="20"/>
        </w:rPr>
        <w:t>5</w:t>
      </w:r>
      <w:r w:rsidRPr="00587820">
        <w:rPr>
          <w:rFonts w:ascii="XCCW Joined 10a" w:hAnsi="XCCW Joined 10a"/>
          <w:color w:val="00B0F0"/>
          <w:sz w:val="20"/>
          <w:szCs w:val="20"/>
        </w:rPr>
        <w:t xml:space="preserve"> </w:t>
      </w:r>
      <w:r>
        <w:rPr>
          <w:rFonts w:ascii="XCCW Joined 10a" w:hAnsi="XCCW Joined 10a"/>
          <w:sz w:val="20"/>
          <w:szCs w:val="20"/>
        </w:rPr>
        <w:t xml:space="preserve">TAs: </w:t>
      </w:r>
      <w:r w:rsidR="0076643A">
        <w:rPr>
          <w:rFonts w:ascii="XCCW Joined 10a" w:hAnsi="XCCW Joined 10a"/>
          <w:color w:val="00B0F0"/>
          <w:sz w:val="20"/>
          <w:szCs w:val="20"/>
        </w:rPr>
        <w:t xml:space="preserve">(Miss Gent and Mrs </w:t>
      </w:r>
      <w:r w:rsidR="00E44835">
        <w:rPr>
          <w:rFonts w:ascii="XCCW Joined 10a" w:hAnsi="XCCW Joined 10a"/>
          <w:color w:val="00B0F0"/>
          <w:sz w:val="20"/>
          <w:szCs w:val="20"/>
        </w:rPr>
        <w:t>Begum</w:t>
      </w:r>
      <w:r w:rsidR="0024340F" w:rsidRPr="0024340F">
        <w:rPr>
          <w:rFonts w:ascii="XCCW Joined 10a" w:hAnsi="XCCW Joined 10a"/>
          <w:color w:val="00B0F0"/>
          <w:sz w:val="20"/>
          <w:szCs w:val="20"/>
        </w:rPr>
        <w:t>)</w:t>
      </w:r>
    </w:p>
    <w:p w:rsidR="00DA6744" w:rsidRPr="00F01A9D" w:rsidRDefault="00AD7978" w:rsidP="00DA6744">
      <w:pPr>
        <w:rPr>
          <w:rFonts w:ascii="XCCW Joined 10a" w:hAnsi="XCCW Joined 10a"/>
          <w:sz w:val="20"/>
          <w:szCs w:val="20"/>
        </w:rPr>
      </w:pPr>
      <w:r w:rsidRPr="00F01A9D">
        <w:rPr>
          <w:rFonts w:ascii="XCCW Joined 10a" w:hAnsi="XCCW Joined 10a"/>
          <w:sz w:val="20"/>
          <w:szCs w:val="20"/>
        </w:rPr>
        <w:t xml:space="preserve">Message from </w:t>
      </w:r>
      <w:r w:rsidR="00587820">
        <w:rPr>
          <w:rFonts w:ascii="XCCW Joined 10a" w:hAnsi="XCCW Joined 10a"/>
          <w:sz w:val="20"/>
          <w:szCs w:val="20"/>
        </w:rPr>
        <w:t>staff</w:t>
      </w:r>
      <w:r w:rsidRPr="00F01A9D">
        <w:rPr>
          <w:rFonts w:ascii="XCCW Joined 10a" w:hAnsi="XCCW Joined 10a"/>
          <w:sz w:val="20"/>
          <w:szCs w:val="20"/>
        </w:rPr>
        <w:t>:</w:t>
      </w:r>
      <w:r w:rsidR="00587820">
        <w:rPr>
          <w:rFonts w:ascii="XCCW Joined 10a" w:hAnsi="XCCW Joined 10a"/>
          <w:sz w:val="20"/>
          <w:szCs w:val="20"/>
        </w:rPr>
        <w:t xml:space="preserve"> </w:t>
      </w:r>
      <w:r w:rsidR="00DA6744" w:rsidRPr="00587820">
        <w:rPr>
          <w:rFonts w:ascii="XCCW Joined 10a" w:hAnsi="XCCW Joined 10a"/>
          <w:color w:val="00B0F0"/>
          <w:sz w:val="20"/>
          <w:szCs w:val="20"/>
        </w:rPr>
        <w:t>(</w:t>
      </w:r>
      <w:r w:rsidR="0076643A">
        <w:rPr>
          <w:rFonts w:ascii="XCCW Joined 10a" w:hAnsi="XCCW Joined 10a"/>
          <w:color w:val="00B0F0"/>
          <w:sz w:val="20"/>
          <w:szCs w:val="20"/>
        </w:rPr>
        <w:t xml:space="preserve">Hi guys, Mrs Nisa, Mr </w:t>
      </w:r>
      <w:r w:rsidR="0078677A">
        <w:rPr>
          <w:rFonts w:ascii="XCCW Joined 10a" w:hAnsi="XCCW Joined 10a"/>
          <w:color w:val="00B0F0"/>
          <w:sz w:val="20"/>
          <w:szCs w:val="20"/>
        </w:rPr>
        <w:t>Caldwell</w:t>
      </w:r>
      <w:r w:rsidR="0076643A">
        <w:rPr>
          <w:rFonts w:ascii="XCCW Joined 10a" w:hAnsi="XCCW Joined 10a"/>
          <w:color w:val="00B0F0"/>
          <w:sz w:val="20"/>
          <w:szCs w:val="20"/>
        </w:rPr>
        <w:t>, Mrs Hollingworth, Miss Gent and Mrs</w:t>
      </w:r>
      <w:r w:rsidR="00E44835">
        <w:rPr>
          <w:rFonts w:ascii="XCCW Joined 10a" w:hAnsi="XCCW Joined 10a"/>
          <w:color w:val="00B0F0"/>
          <w:sz w:val="20"/>
          <w:szCs w:val="20"/>
        </w:rPr>
        <w:t xml:space="preserve"> Begum</w:t>
      </w:r>
      <w:r w:rsidR="0076643A">
        <w:rPr>
          <w:rFonts w:ascii="XCCW Joined 10a" w:hAnsi="XCCW Joined 10a"/>
          <w:color w:val="00B0F0"/>
          <w:sz w:val="20"/>
          <w:szCs w:val="20"/>
        </w:rPr>
        <w:t xml:space="preserve"> </w:t>
      </w:r>
      <w:proofErr w:type="gramStart"/>
      <w:r w:rsidR="0076643A">
        <w:rPr>
          <w:rFonts w:ascii="XCCW Joined 10a" w:hAnsi="XCCW Joined 10a"/>
          <w:color w:val="00B0F0"/>
          <w:sz w:val="20"/>
          <w:szCs w:val="20"/>
        </w:rPr>
        <w:t>hope</w:t>
      </w:r>
      <w:proofErr w:type="gramEnd"/>
      <w:r w:rsidR="0076643A">
        <w:rPr>
          <w:rFonts w:ascii="XCCW Joined 10a" w:hAnsi="XCCW Joined 10a"/>
          <w:color w:val="00B0F0"/>
          <w:sz w:val="20"/>
          <w:szCs w:val="20"/>
        </w:rPr>
        <w:t xml:space="preserve"> you are all well and keeping safe. We are all fine and looking forward to seeing you all soon</w:t>
      </w:r>
      <w:r w:rsidR="00DA6744">
        <w:rPr>
          <w:rFonts w:ascii="XCCW Joined 10a" w:hAnsi="XCCW Joined 10a"/>
          <w:color w:val="00B0F0"/>
          <w:sz w:val="20"/>
          <w:szCs w:val="20"/>
        </w:rPr>
        <w:t>.</w:t>
      </w:r>
      <w:r w:rsidR="0076643A">
        <w:rPr>
          <w:rFonts w:ascii="XCCW Joined 10a" w:hAnsi="XCCW Joined 10a"/>
          <w:color w:val="00B0F0"/>
          <w:sz w:val="20"/>
          <w:szCs w:val="20"/>
        </w:rPr>
        <w:t xml:space="preserve"> Below are some ideas for you to work on at home this week</w:t>
      </w:r>
      <w:r w:rsidR="00E44835">
        <w:rPr>
          <w:rFonts w:ascii="XCCW Joined 10a" w:hAnsi="XCCW Joined 10a"/>
          <w:color w:val="00B0F0"/>
          <w:sz w:val="20"/>
          <w:szCs w:val="20"/>
        </w:rPr>
        <w:t xml:space="preserve">. Have a go and see what you can do but </w:t>
      </w:r>
      <w:r w:rsidR="0078677A">
        <w:rPr>
          <w:rFonts w:ascii="XCCW Joined 10a" w:hAnsi="XCCW Joined 10a"/>
          <w:color w:val="00B0F0"/>
          <w:sz w:val="20"/>
          <w:szCs w:val="20"/>
        </w:rPr>
        <w:t>do not</w:t>
      </w:r>
      <w:r w:rsidR="00E44835">
        <w:rPr>
          <w:rFonts w:ascii="XCCW Joined 10a" w:hAnsi="XCCW Joined 10a"/>
          <w:color w:val="00B0F0"/>
          <w:sz w:val="20"/>
          <w:szCs w:val="20"/>
        </w:rPr>
        <w:t xml:space="preserve"> worry about anything you are unsure of. This should be fun whilst also helping you with new learning and revising what we have already learnt</w:t>
      </w:r>
      <w:r w:rsidR="0078677A">
        <w:rPr>
          <w:rFonts w:ascii="XCCW Joined 10a" w:hAnsi="XCCW Joined 10a"/>
          <w:color w:val="00B0F0"/>
          <w:sz w:val="20"/>
          <w:szCs w:val="20"/>
        </w:rPr>
        <w:t>. Remember your Purple Mash log in as some of the games and activities use it</w:t>
      </w:r>
      <w:r w:rsidR="00DA6744">
        <w:rPr>
          <w:rFonts w:ascii="XCCW Joined 10a" w:hAnsi="XCCW Joined 10a"/>
          <w:color w:val="00B0F0"/>
          <w:sz w:val="20"/>
          <w:szCs w:val="20"/>
        </w:rPr>
        <w:t xml:space="preserve">). </w:t>
      </w:r>
    </w:p>
    <w:p w:rsidR="00AD7978" w:rsidRPr="00F01A9D" w:rsidRDefault="00AD7978">
      <w:pPr>
        <w:rPr>
          <w:rFonts w:ascii="XCCW Joined 10a" w:hAnsi="XCCW Joined 10a"/>
          <w:sz w:val="20"/>
          <w:szCs w:val="20"/>
        </w:rPr>
      </w:pPr>
    </w:p>
    <w:p w:rsidR="00AD7978" w:rsidRPr="00587820" w:rsidRDefault="0024340F">
      <w:pPr>
        <w:rPr>
          <w:rFonts w:ascii="XCCW Joined 10a" w:hAnsi="XCCW Joined 10a"/>
          <w:b/>
          <w:sz w:val="20"/>
          <w:szCs w:val="20"/>
          <w:u w:val="single"/>
        </w:rPr>
      </w:pPr>
      <w:r>
        <w:rPr>
          <w:rFonts w:ascii="XCCW Joined 10a" w:hAnsi="XCCW Joined 10a"/>
          <w:b/>
          <w:sz w:val="20"/>
          <w:szCs w:val="20"/>
          <w:u w:val="single"/>
        </w:rPr>
        <w:t>Your Home Learning this</w:t>
      </w:r>
      <w:r w:rsidR="00587820" w:rsidRPr="00587820">
        <w:rPr>
          <w:rFonts w:ascii="XCCW Joined 10a" w:hAnsi="XCCW Joined 10a"/>
          <w:b/>
          <w:sz w:val="20"/>
          <w:szCs w:val="20"/>
          <w:u w:val="single"/>
        </w:rPr>
        <w:t xml:space="preserve"> Week:</w:t>
      </w:r>
    </w:p>
    <w:p w:rsidR="00AD7978" w:rsidRPr="00F01A9D" w:rsidRDefault="00AD7978">
      <w:pPr>
        <w:rPr>
          <w:rFonts w:ascii="XCCW Joined 10a" w:hAnsi="XCCW Joined 10a"/>
          <w:sz w:val="20"/>
          <w:szCs w:val="20"/>
        </w:rPr>
      </w:pPr>
      <w:r w:rsidRPr="00F01A9D">
        <w:rPr>
          <w:rFonts w:ascii="XCCW Joined 10a" w:hAnsi="XCCW Joined 10a"/>
          <w:sz w:val="20"/>
          <w:szCs w:val="20"/>
        </w:rPr>
        <w:t>Every day</w:t>
      </w:r>
      <w:r w:rsidR="002C34C7">
        <w:rPr>
          <w:rFonts w:ascii="XCCW Joined 10a" w:hAnsi="XCCW Joined 10a"/>
          <w:sz w:val="20"/>
          <w:szCs w:val="20"/>
        </w:rPr>
        <w:t xml:space="preserve"> (Monday to Friday)</w:t>
      </w:r>
      <w:r w:rsidRPr="00F01A9D">
        <w:rPr>
          <w:rFonts w:ascii="XCCW Joined 10a" w:hAnsi="XCCW Joined 10a"/>
          <w:sz w:val="20"/>
          <w:szCs w:val="20"/>
        </w:rPr>
        <w:t xml:space="preserve">, </w:t>
      </w:r>
      <w:r w:rsidR="00587820">
        <w:rPr>
          <w:rFonts w:ascii="XCCW Joined 10a" w:hAnsi="XCCW Joined 10a"/>
          <w:sz w:val="20"/>
          <w:szCs w:val="20"/>
        </w:rPr>
        <w:t xml:space="preserve">make sure you </w:t>
      </w:r>
      <w:r w:rsidRPr="00F01A9D">
        <w:rPr>
          <w:rFonts w:ascii="XCCW Joined 10a" w:hAnsi="XCCW Joined 10a"/>
          <w:sz w:val="20"/>
          <w:szCs w:val="20"/>
        </w:rPr>
        <w:t xml:space="preserve">choose a </w:t>
      </w:r>
      <w:r w:rsidR="00587820">
        <w:rPr>
          <w:rFonts w:ascii="XCCW Joined 10a" w:hAnsi="XCCW Joined 10a"/>
          <w:sz w:val="20"/>
          <w:szCs w:val="20"/>
        </w:rPr>
        <w:t>*</w:t>
      </w:r>
      <w:r w:rsidRPr="00F01A9D">
        <w:rPr>
          <w:rFonts w:ascii="XCCW Joined 10a" w:hAnsi="XCCW Joined 10a"/>
          <w:sz w:val="20"/>
          <w:szCs w:val="20"/>
        </w:rPr>
        <w:t xml:space="preserve">reading, </w:t>
      </w:r>
      <w:r w:rsidR="00587820">
        <w:rPr>
          <w:rFonts w:ascii="XCCW Joined 10a" w:hAnsi="XCCW Joined 10a"/>
          <w:sz w:val="20"/>
          <w:szCs w:val="20"/>
        </w:rPr>
        <w:t>*</w:t>
      </w:r>
      <w:r w:rsidRPr="00F01A9D">
        <w:rPr>
          <w:rFonts w:ascii="XCCW Joined 10a" w:hAnsi="XCCW Joined 10a"/>
          <w:sz w:val="20"/>
          <w:szCs w:val="20"/>
        </w:rPr>
        <w:t xml:space="preserve">writing, </w:t>
      </w:r>
      <w:r w:rsidR="00587820">
        <w:rPr>
          <w:rFonts w:ascii="XCCW Joined 10a" w:hAnsi="XCCW Joined 10a"/>
          <w:sz w:val="20"/>
          <w:szCs w:val="20"/>
        </w:rPr>
        <w:t>*</w:t>
      </w:r>
      <w:r w:rsidRPr="00F01A9D">
        <w:rPr>
          <w:rFonts w:ascii="XCCW Joined 10a" w:hAnsi="XCCW Joined 10a"/>
          <w:sz w:val="20"/>
          <w:szCs w:val="20"/>
        </w:rPr>
        <w:t xml:space="preserve">spelling/handwriting, </w:t>
      </w:r>
      <w:r w:rsidR="00587820">
        <w:rPr>
          <w:rFonts w:ascii="XCCW Joined 10a" w:hAnsi="XCCW Joined 10a"/>
          <w:sz w:val="20"/>
          <w:szCs w:val="20"/>
        </w:rPr>
        <w:t>*</w:t>
      </w:r>
      <w:r w:rsidRPr="00F01A9D">
        <w:rPr>
          <w:rFonts w:ascii="XCCW Joined 10a" w:hAnsi="XCCW Joined 10a"/>
          <w:sz w:val="20"/>
          <w:szCs w:val="20"/>
        </w:rPr>
        <w:t xml:space="preserve">maths and </w:t>
      </w:r>
      <w:r w:rsidR="00587820">
        <w:rPr>
          <w:rFonts w:ascii="XCCW Joined 10a" w:hAnsi="XCCW Joined 10a"/>
          <w:sz w:val="20"/>
          <w:szCs w:val="20"/>
        </w:rPr>
        <w:t>*</w:t>
      </w:r>
      <w:r w:rsidRPr="00F01A9D">
        <w:rPr>
          <w:rFonts w:ascii="XCCW Joined 10a" w:hAnsi="XCCW Joined 10a"/>
          <w:sz w:val="20"/>
          <w:szCs w:val="20"/>
        </w:rPr>
        <w:t xml:space="preserve">theme learning activity. </w:t>
      </w:r>
      <w:r w:rsidR="00587820">
        <w:rPr>
          <w:rFonts w:ascii="XCCW Joined 10a" w:hAnsi="XCCW Joined 10a"/>
          <w:sz w:val="20"/>
          <w:szCs w:val="20"/>
        </w:rPr>
        <w:t xml:space="preserve">There are also further activities </w:t>
      </w:r>
      <w:r w:rsidR="009A35DA">
        <w:rPr>
          <w:rFonts w:ascii="XCCW Joined 10a" w:hAnsi="XCCW Joined 10a"/>
          <w:sz w:val="20"/>
          <w:szCs w:val="20"/>
        </w:rPr>
        <w:t xml:space="preserve">to choose from should you wish to. </w:t>
      </w:r>
    </w:p>
    <w:p w:rsidR="00AD7978" w:rsidRPr="00F01A9D" w:rsidRDefault="00AD7978">
      <w:pPr>
        <w:rPr>
          <w:rFonts w:ascii="XCCW Joined 10a" w:hAnsi="XCCW Joined 10a"/>
          <w:sz w:val="20"/>
          <w:szCs w:val="20"/>
        </w:rPr>
      </w:pPr>
      <w:r w:rsidRPr="00F01A9D">
        <w:rPr>
          <w:rFonts w:ascii="XCCW Joined 10a" w:hAnsi="XCCW Joined 10a"/>
          <w:sz w:val="20"/>
          <w:szCs w:val="20"/>
        </w:rPr>
        <w:t>Reading Home Learning</w:t>
      </w:r>
    </w:p>
    <w:tbl>
      <w:tblPr>
        <w:tblStyle w:val="TableGrid"/>
        <w:tblW w:w="1406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813"/>
        <w:gridCol w:w="2813"/>
        <w:gridCol w:w="2814"/>
        <w:gridCol w:w="2814"/>
        <w:gridCol w:w="2814"/>
      </w:tblGrid>
      <w:tr w:rsidR="00AD7978" w:rsidRPr="00F01A9D" w:rsidTr="002C34C7">
        <w:trPr>
          <w:trHeight w:val="2126"/>
        </w:trPr>
        <w:tc>
          <w:tcPr>
            <w:tcW w:w="2813" w:type="dxa"/>
          </w:tcPr>
          <w:p w:rsidR="00AD7978" w:rsidRPr="00F01A9D" w:rsidRDefault="00AD7978">
            <w:pPr>
              <w:rPr>
                <w:rFonts w:ascii="XCCW Joined 10a" w:hAnsi="XCCW Joined 10a"/>
                <w:sz w:val="20"/>
                <w:szCs w:val="20"/>
              </w:rPr>
            </w:pPr>
          </w:p>
          <w:p w:rsidR="00AD7978" w:rsidRPr="00F01A9D" w:rsidRDefault="00654556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Read the text attached – Theseus and the Minotaur. Create a glossary of definitions for words you do not understand.</w:t>
            </w:r>
          </w:p>
          <w:p w:rsidR="00AD7978" w:rsidRPr="00F01A9D" w:rsidRDefault="00AD7978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813" w:type="dxa"/>
          </w:tcPr>
          <w:p w:rsidR="00AD7978" w:rsidRDefault="00AD7978">
            <w:pPr>
              <w:rPr>
                <w:rFonts w:ascii="XCCW Joined 10a" w:hAnsi="XCCW Joined 10a"/>
                <w:sz w:val="20"/>
                <w:szCs w:val="20"/>
              </w:rPr>
            </w:pPr>
          </w:p>
          <w:p w:rsidR="0076643A" w:rsidRPr="00F01A9D" w:rsidRDefault="00654556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Re-read the text and use Stan Summariser to write a summary of the main events in the story. </w:t>
            </w:r>
          </w:p>
        </w:tc>
        <w:tc>
          <w:tcPr>
            <w:tcW w:w="2814" w:type="dxa"/>
          </w:tcPr>
          <w:p w:rsidR="00AD7978" w:rsidRDefault="00AD7978">
            <w:pPr>
              <w:rPr>
                <w:rFonts w:ascii="XCCW Joined 10a" w:hAnsi="XCCW Joined 10a"/>
                <w:sz w:val="20"/>
                <w:szCs w:val="20"/>
              </w:rPr>
            </w:pPr>
          </w:p>
          <w:p w:rsidR="00654556" w:rsidRPr="00F01A9D" w:rsidRDefault="00654556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Re-read paragraph 3 and use Vernon Visualizer to sketch the Minotaur.</w:t>
            </w:r>
          </w:p>
        </w:tc>
        <w:tc>
          <w:tcPr>
            <w:tcW w:w="2814" w:type="dxa"/>
          </w:tcPr>
          <w:p w:rsidR="00AD7978" w:rsidRDefault="00AD7978">
            <w:pPr>
              <w:rPr>
                <w:rFonts w:ascii="XCCW Joined 10a" w:hAnsi="XCCW Joined 10a"/>
                <w:sz w:val="20"/>
                <w:szCs w:val="20"/>
              </w:rPr>
            </w:pPr>
          </w:p>
          <w:p w:rsidR="00654556" w:rsidRPr="00F01A9D" w:rsidRDefault="00654556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Using Quintin Questioner, think of 5 questions you would ask Theseus.</w:t>
            </w:r>
          </w:p>
        </w:tc>
        <w:tc>
          <w:tcPr>
            <w:tcW w:w="2814" w:type="dxa"/>
          </w:tcPr>
          <w:p w:rsidR="00AD7978" w:rsidRDefault="00AD7978">
            <w:pPr>
              <w:rPr>
                <w:rFonts w:ascii="XCCW Joined 10a" w:hAnsi="XCCW Joined 10a"/>
                <w:sz w:val="20"/>
                <w:szCs w:val="20"/>
              </w:rPr>
            </w:pPr>
          </w:p>
          <w:p w:rsidR="00654556" w:rsidRPr="00F01A9D" w:rsidRDefault="00654556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Think in role as Theseus and see if you can answer the questions, you wrote yesterday. This will help you empathise with the character.</w:t>
            </w:r>
          </w:p>
        </w:tc>
      </w:tr>
    </w:tbl>
    <w:p w:rsidR="00AD7978" w:rsidRPr="00F01A9D" w:rsidRDefault="00AD7978" w:rsidP="00AD7978">
      <w:pPr>
        <w:rPr>
          <w:rFonts w:ascii="XCCW Joined 10a" w:hAnsi="XCCW Joined 10a"/>
          <w:sz w:val="20"/>
          <w:szCs w:val="20"/>
        </w:rPr>
      </w:pPr>
    </w:p>
    <w:p w:rsidR="00AD7978" w:rsidRPr="00F01A9D" w:rsidRDefault="00AD7978" w:rsidP="00AD7978">
      <w:pPr>
        <w:rPr>
          <w:rFonts w:ascii="XCCW Joined 10a" w:hAnsi="XCCW Joined 10a"/>
          <w:sz w:val="20"/>
          <w:szCs w:val="20"/>
        </w:rPr>
      </w:pPr>
      <w:r w:rsidRPr="00F01A9D">
        <w:rPr>
          <w:rFonts w:ascii="XCCW Joined 10a" w:hAnsi="XCCW Joined 10a"/>
          <w:sz w:val="20"/>
          <w:szCs w:val="20"/>
        </w:rPr>
        <w:lastRenderedPageBreak/>
        <w:t>Writing Home Learning</w:t>
      </w:r>
    </w:p>
    <w:tbl>
      <w:tblPr>
        <w:tblStyle w:val="TableGrid"/>
        <w:tblW w:w="1399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799"/>
        <w:gridCol w:w="2799"/>
        <w:gridCol w:w="2800"/>
        <w:gridCol w:w="2800"/>
        <w:gridCol w:w="2800"/>
      </w:tblGrid>
      <w:tr w:rsidR="00AD7978" w:rsidRPr="00F01A9D" w:rsidTr="002C34C7">
        <w:trPr>
          <w:trHeight w:val="2018"/>
        </w:trPr>
        <w:tc>
          <w:tcPr>
            <w:tcW w:w="2799" w:type="dxa"/>
          </w:tcPr>
          <w:p w:rsidR="00AD7978" w:rsidRPr="00F01A9D" w:rsidRDefault="00AC67B8" w:rsidP="00B02587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Using the text – Theseus and the Minotaur, </w:t>
            </w:r>
            <w:r w:rsidR="00B02587">
              <w:rPr>
                <w:rFonts w:ascii="XCCW Joined 10a" w:hAnsi="XCCW Joined 10a"/>
                <w:sz w:val="20"/>
                <w:szCs w:val="20"/>
              </w:rPr>
              <w:t>re-read paragraph 3 and write your own speech in role as Theseus.</w:t>
            </w:r>
          </w:p>
        </w:tc>
        <w:tc>
          <w:tcPr>
            <w:tcW w:w="2799" w:type="dxa"/>
          </w:tcPr>
          <w:p w:rsidR="00AD7978" w:rsidRPr="00F01A9D" w:rsidRDefault="00AC67B8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Choose 5 sentences from the text and change them by using parenthesis (brackets) to include more information.</w:t>
            </w:r>
          </w:p>
        </w:tc>
        <w:tc>
          <w:tcPr>
            <w:tcW w:w="2800" w:type="dxa"/>
          </w:tcPr>
          <w:p w:rsidR="00AD7978" w:rsidRPr="00F01A9D" w:rsidRDefault="00B02587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Instead of the ball of string, re-write a paragraph for the story to describe another plan to defeat the Minotaur.</w:t>
            </w:r>
          </w:p>
        </w:tc>
        <w:tc>
          <w:tcPr>
            <w:tcW w:w="2800" w:type="dxa"/>
          </w:tcPr>
          <w:p w:rsidR="00AD7978" w:rsidRPr="00F01A9D" w:rsidRDefault="00B02587" w:rsidP="00B02587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Theseus defeats the Minotaur but the description of the battle is brief. Have a go at writing a detailed description of the battle using fronted adverbials, parenthesis and a range of different sentence types.</w:t>
            </w:r>
          </w:p>
        </w:tc>
        <w:tc>
          <w:tcPr>
            <w:tcW w:w="2800" w:type="dxa"/>
          </w:tcPr>
          <w:p w:rsidR="00AD7978" w:rsidRPr="00F01A9D" w:rsidRDefault="00B02587" w:rsidP="00B02587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Imagine you are </w:t>
            </w:r>
            <w:bookmarkStart w:id="0" w:name="_GoBack"/>
            <w:bookmarkEnd w:id="0"/>
            <w:r w:rsidR="002D7EBB">
              <w:rPr>
                <w:rFonts w:ascii="XCCW Joined 10a" w:hAnsi="XCCW Joined 10a"/>
                <w:sz w:val="20"/>
                <w:szCs w:val="20"/>
              </w:rPr>
              <w:t>Theseus;</w:t>
            </w:r>
            <w:r>
              <w:rPr>
                <w:rFonts w:ascii="XCCW Joined 10a" w:hAnsi="XCCW Joined 10a"/>
                <w:sz w:val="20"/>
                <w:szCs w:val="20"/>
              </w:rPr>
              <w:t xml:space="preserve"> write a letter to the king to tell him about your success in defeating the Minotaur.</w:t>
            </w:r>
          </w:p>
        </w:tc>
      </w:tr>
    </w:tbl>
    <w:p w:rsidR="00AD7978" w:rsidRPr="00F01A9D" w:rsidRDefault="00AD7978" w:rsidP="00AD7978">
      <w:pPr>
        <w:rPr>
          <w:rFonts w:ascii="XCCW Joined 10a" w:hAnsi="XCCW Joined 10a"/>
          <w:sz w:val="20"/>
          <w:szCs w:val="20"/>
        </w:rPr>
      </w:pPr>
    </w:p>
    <w:p w:rsidR="00AD7978" w:rsidRPr="00F01A9D" w:rsidRDefault="00AD7978" w:rsidP="00AD7978">
      <w:pPr>
        <w:rPr>
          <w:rFonts w:ascii="XCCW Joined 10a" w:hAnsi="XCCW Joined 10a"/>
          <w:sz w:val="20"/>
          <w:szCs w:val="20"/>
        </w:rPr>
      </w:pPr>
      <w:r w:rsidRPr="00F01A9D">
        <w:rPr>
          <w:rFonts w:ascii="XCCW Joined 10a" w:hAnsi="XCCW Joined 10a"/>
          <w:sz w:val="20"/>
          <w:szCs w:val="20"/>
        </w:rPr>
        <w:t>Spelling/Handwriting Home Learning</w:t>
      </w:r>
    </w:p>
    <w:tbl>
      <w:tblPr>
        <w:tblStyle w:val="TableGrid"/>
        <w:tblW w:w="1397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795"/>
        <w:gridCol w:w="2795"/>
        <w:gridCol w:w="2796"/>
        <w:gridCol w:w="2796"/>
        <w:gridCol w:w="2796"/>
      </w:tblGrid>
      <w:tr w:rsidR="002D7EBB" w:rsidRPr="00F01A9D" w:rsidTr="002C34C7">
        <w:trPr>
          <w:trHeight w:val="1816"/>
        </w:trPr>
        <w:tc>
          <w:tcPr>
            <w:tcW w:w="2795" w:type="dxa"/>
          </w:tcPr>
          <w:p w:rsidR="002D7EBB" w:rsidRPr="00F01A9D" w:rsidRDefault="002D7EBB" w:rsidP="002D7EB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Choose a paragraph from the text – Theseus and the Minotaur and practice joining your handwriting.</w:t>
            </w:r>
          </w:p>
        </w:tc>
        <w:tc>
          <w:tcPr>
            <w:tcW w:w="2795" w:type="dxa"/>
          </w:tcPr>
          <w:p w:rsidR="002D7EBB" w:rsidRPr="00F01A9D" w:rsidRDefault="002D7EBB" w:rsidP="002D7EB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Create a list of words ending in ‘</w:t>
            </w:r>
            <w:proofErr w:type="spellStart"/>
            <w:r>
              <w:rPr>
                <w:rFonts w:ascii="XCCW Joined 10a" w:hAnsi="XCCW Joined 10a"/>
                <w:sz w:val="20"/>
                <w:szCs w:val="20"/>
              </w:rPr>
              <w:t>ible</w:t>
            </w:r>
            <w:proofErr w:type="spellEnd"/>
            <w:r>
              <w:rPr>
                <w:rFonts w:ascii="XCCW Joined 10a" w:hAnsi="XCCW Joined 10a"/>
                <w:sz w:val="20"/>
                <w:szCs w:val="20"/>
              </w:rPr>
              <w:t>’ and a list ending in ‘able’ Check they are spelt correctly using an online dictionary.</w:t>
            </w:r>
          </w:p>
        </w:tc>
        <w:tc>
          <w:tcPr>
            <w:tcW w:w="2796" w:type="dxa"/>
          </w:tcPr>
          <w:p w:rsidR="002D7EBB" w:rsidRPr="00F01A9D" w:rsidRDefault="002D7EBB" w:rsidP="002D7EB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Practice spelling the words from yesterday using pyramid spellings, graffiti writing and multi writing the we do in class.</w:t>
            </w:r>
          </w:p>
        </w:tc>
        <w:tc>
          <w:tcPr>
            <w:tcW w:w="2796" w:type="dxa"/>
          </w:tcPr>
          <w:p w:rsidR="002D7EBB" w:rsidRPr="00F01A9D" w:rsidRDefault="002D7EBB" w:rsidP="002D7EB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Choose 5 spellings from this week and write each one in a sentence. Then check it is spelt correctly.</w:t>
            </w:r>
          </w:p>
        </w:tc>
        <w:tc>
          <w:tcPr>
            <w:tcW w:w="2796" w:type="dxa"/>
          </w:tcPr>
          <w:p w:rsidR="002D7EBB" w:rsidRPr="00F01A9D" w:rsidRDefault="002D7EBB" w:rsidP="002D7EB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Have a go at writing a nonsense poem that includes all of your 5 spellings from yesterday.</w:t>
            </w:r>
          </w:p>
        </w:tc>
      </w:tr>
    </w:tbl>
    <w:p w:rsidR="002C34C7" w:rsidRDefault="002C34C7" w:rsidP="00AD7978">
      <w:pPr>
        <w:rPr>
          <w:rFonts w:ascii="XCCW Joined 10a" w:hAnsi="XCCW Joined 10a"/>
          <w:sz w:val="20"/>
          <w:szCs w:val="20"/>
        </w:rPr>
      </w:pPr>
    </w:p>
    <w:p w:rsidR="002D7EBB" w:rsidRDefault="002D7EBB" w:rsidP="00AD7978">
      <w:pPr>
        <w:rPr>
          <w:rFonts w:ascii="XCCW Joined 10a" w:hAnsi="XCCW Joined 10a"/>
          <w:sz w:val="20"/>
          <w:szCs w:val="20"/>
        </w:rPr>
      </w:pPr>
    </w:p>
    <w:p w:rsidR="002D7EBB" w:rsidRDefault="002D7EBB" w:rsidP="00AD7978">
      <w:pPr>
        <w:rPr>
          <w:rFonts w:ascii="XCCW Joined 10a" w:hAnsi="XCCW Joined 10a"/>
          <w:sz w:val="20"/>
          <w:szCs w:val="20"/>
        </w:rPr>
      </w:pPr>
    </w:p>
    <w:p w:rsidR="002D7EBB" w:rsidRDefault="002D7EBB" w:rsidP="00AD7978">
      <w:pPr>
        <w:rPr>
          <w:rFonts w:ascii="XCCW Joined 10a" w:hAnsi="XCCW Joined 10a"/>
          <w:sz w:val="20"/>
          <w:szCs w:val="20"/>
        </w:rPr>
      </w:pPr>
    </w:p>
    <w:p w:rsidR="00AD7978" w:rsidRPr="00F01A9D" w:rsidRDefault="00AD7978" w:rsidP="00AD7978">
      <w:pPr>
        <w:rPr>
          <w:rFonts w:ascii="XCCW Joined 10a" w:hAnsi="XCCW Joined 10a"/>
          <w:sz w:val="20"/>
          <w:szCs w:val="20"/>
        </w:rPr>
      </w:pPr>
      <w:r w:rsidRPr="00F01A9D">
        <w:rPr>
          <w:rFonts w:ascii="XCCW Joined 10a" w:hAnsi="XCCW Joined 10a"/>
          <w:sz w:val="20"/>
          <w:szCs w:val="20"/>
        </w:rPr>
        <w:lastRenderedPageBreak/>
        <w:t>Maths Home Learning</w:t>
      </w:r>
    </w:p>
    <w:tbl>
      <w:tblPr>
        <w:tblStyle w:val="TableGrid"/>
        <w:tblW w:w="1405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2"/>
        <w:gridCol w:w="2812"/>
        <w:gridCol w:w="2812"/>
      </w:tblGrid>
      <w:tr w:rsidR="00AD7978" w:rsidRPr="00F01A9D" w:rsidTr="002C34C7">
        <w:trPr>
          <w:trHeight w:val="2114"/>
        </w:trPr>
        <w:tc>
          <w:tcPr>
            <w:tcW w:w="2811" w:type="dxa"/>
          </w:tcPr>
          <w:p w:rsidR="005D1B08" w:rsidRDefault="005D1B08" w:rsidP="005D1B08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Log on to Purple Mash. Go to the alerts tab at the top of the page </w:t>
            </w:r>
            <w:r w:rsidR="00B47047">
              <w:rPr>
                <w:rFonts w:ascii="XCCW Joined 10a" w:hAnsi="XCCW Joined 10a"/>
                <w:sz w:val="20"/>
                <w:szCs w:val="20"/>
              </w:rPr>
              <w:t>and complete the Perimeter lesson</w:t>
            </w:r>
            <w:r>
              <w:rPr>
                <w:rFonts w:ascii="XCCW Joined 10a" w:hAnsi="XCCW Joined 10a"/>
                <w:sz w:val="20"/>
                <w:szCs w:val="20"/>
              </w:rPr>
              <w:t>.</w:t>
            </w:r>
          </w:p>
          <w:p w:rsidR="00AD7978" w:rsidRPr="00F01A9D" w:rsidRDefault="005D1B08" w:rsidP="005D1B08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DA217E" wp14:editId="3F62DB2D">
                  <wp:extent cx="561975" cy="5619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dxa"/>
          </w:tcPr>
          <w:p w:rsidR="007E7E53" w:rsidRDefault="007E7E53" w:rsidP="007E7E53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Log on to Purple Mash. Go to the alerts tab at th</w:t>
            </w:r>
            <w:r w:rsidR="00B47047">
              <w:rPr>
                <w:rFonts w:ascii="XCCW Joined 10a" w:hAnsi="XCCW Joined 10a"/>
                <w:sz w:val="20"/>
                <w:szCs w:val="20"/>
              </w:rPr>
              <w:t xml:space="preserve">e top of the page and complete </w:t>
            </w:r>
            <w:proofErr w:type="gramStart"/>
            <w:r w:rsidR="00B47047">
              <w:rPr>
                <w:rFonts w:ascii="XCCW Joined 10a" w:hAnsi="XCCW Joined 10a"/>
                <w:sz w:val="20"/>
                <w:szCs w:val="20"/>
              </w:rPr>
              <w:t>Tuesdays</w:t>
            </w:r>
            <w:proofErr w:type="gramEnd"/>
            <w:r w:rsidR="00B47047">
              <w:rPr>
                <w:rFonts w:ascii="XCCW Joined 10a" w:hAnsi="XCCW Joined 10a"/>
                <w:sz w:val="20"/>
                <w:szCs w:val="20"/>
              </w:rPr>
              <w:t xml:space="preserve"> task – Comparing mixed numbers.</w:t>
            </w:r>
          </w:p>
          <w:p w:rsidR="00AD7978" w:rsidRPr="00F01A9D" w:rsidRDefault="007E7E53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082020" wp14:editId="5BC53129">
                  <wp:extent cx="561975" cy="5619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</w:tcPr>
          <w:p w:rsidR="00B47047" w:rsidRDefault="00B47047" w:rsidP="00B47047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Log on to Purple Mash. Go to the alerts tab at the top of the page and complete </w:t>
            </w:r>
            <w:proofErr w:type="gramStart"/>
            <w:r>
              <w:rPr>
                <w:rFonts w:ascii="XCCW Joined 10a" w:hAnsi="XCCW Joined 10a"/>
                <w:sz w:val="20"/>
                <w:szCs w:val="20"/>
              </w:rPr>
              <w:t>Wednesdays</w:t>
            </w:r>
            <w:proofErr w:type="gramEnd"/>
            <w:r>
              <w:rPr>
                <w:rFonts w:ascii="XCCW Joined 10a" w:hAnsi="XCCW Joined 10a"/>
                <w:sz w:val="20"/>
                <w:szCs w:val="20"/>
              </w:rPr>
              <w:t xml:space="preserve"> task – Decimals.</w:t>
            </w:r>
          </w:p>
          <w:p w:rsidR="00AD7978" w:rsidRPr="00F01A9D" w:rsidRDefault="00AD7978" w:rsidP="005343EB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812" w:type="dxa"/>
          </w:tcPr>
          <w:p w:rsidR="002C75C9" w:rsidRDefault="0000505F" w:rsidP="0000505F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Log on to Purple Mash. Go to the alerts tab at the top of the</w:t>
            </w:r>
            <w:r w:rsidR="002C75C9">
              <w:rPr>
                <w:rFonts w:ascii="XCCW Joined 10a" w:hAnsi="XCCW Joined 10a"/>
                <w:sz w:val="20"/>
                <w:szCs w:val="20"/>
              </w:rPr>
              <w:t xml:space="preserve"> page and complete the Fractions, decimals and percentages activity.</w:t>
            </w:r>
          </w:p>
          <w:p w:rsidR="0000505F" w:rsidRDefault="0000505F" w:rsidP="0000505F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790759" wp14:editId="1D1BD5C6">
                  <wp:extent cx="561975" cy="5619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7978" w:rsidRPr="00F01A9D" w:rsidRDefault="00AD7978" w:rsidP="005343EB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812" w:type="dxa"/>
          </w:tcPr>
          <w:p w:rsidR="00AD7978" w:rsidRDefault="009F301F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Complete TT </w:t>
            </w:r>
            <w:proofErr w:type="spellStart"/>
            <w:r>
              <w:rPr>
                <w:rFonts w:ascii="XCCW Joined 10a" w:hAnsi="XCCW Joined 10a"/>
                <w:sz w:val="20"/>
                <w:szCs w:val="20"/>
              </w:rPr>
              <w:t>Rockstars</w:t>
            </w:r>
            <w:proofErr w:type="spellEnd"/>
            <w:r>
              <w:rPr>
                <w:rFonts w:ascii="XCCW Joined 10a" w:hAnsi="XCCW Joined 10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XCCW Joined 10a" w:hAnsi="XCCW Joined 10a"/>
                <w:sz w:val="20"/>
                <w:szCs w:val="20"/>
              </w:rPr>
              <w:t>Wothan</w:t>
            </w:r>
            <w:proofErr w:type="spellEnd"/>
            <w:r w:rsidR="0000505F">
              <w:rPr>
                <w:rFonts w:ascii="XCCW Joined 10a" w:hAnsi="XCCW Joined 10a"/>
                <w:sz w:val="20"/>
                <w:szCs w:val="20"/>
              </w:rPr>
              <w:t xml:space="preserve"> the Barbarian division game.</w:t>
            </w:r>
          </w:p>
          <w:p w:rsidR="009F301F" w:rsidRPr="00F01A9D" w:rsidRDefault="009F301F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Hit the button multiplication.</w:t>
            </w:r>
          </w:p>
        </w:tc>
      </w:tr>
    </w:tbl>
    <w:p w:rsidR="00AD7978" w:rsidRPr="00F01A9D" w:rsidRDefault="00AD7978" w:rsidP="00AD7978">
      <w:pPr>
        <w:rPr>
          <w:rFonts w:ascii="XCCW Joined 10a" w:hAnsi="XCCW Joined 10a"/>
          <w:sz w:val="20"/>
          <w:szCs w:val="20"/>
        </w:rPr>
      </w:pPr>
    </w:p>
    <w:p w:rsidR="00AD7978" w:rsidRPr="00F01A9D" w:rsidRDefault="00AD7978" w:rsidP="00AD7978">
      <w:pPr>
        <w:rPr>
          <w:rFonts w:ascii="XCCW Joined 10a" w:hAnsi="XCCW Joined 10a"/>
          <w:sz w:val="20"/>
          <w:szCs w:val="20"/>
        </w:rPr>
      </w:pPr>
      <w:r w:rsidRPr="00F01A9D">
        <w:rPr>
          <w:rFonts w:ascii="XCCW Joined 10a" w:hAnsi="XCCW Joined 10a"/>
          <w:sz w:val="20"/>
          <w:szCs w:val="20"/>
        </w:rPr>
        <w:t>Theme Home Learning</w:t>
      </w:r>
    </w:p>
    <w:tbl>
      <w:tblPr>
        <w:tblStyle w:val="TableGrid"/>
        <w:tblW w:w="1398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1983"/>
        <w:gridCol w:w="5615"/>
        <w:gridCol w:w="2169"/>
        <w:gridCol w:w="2182"/>
        <w:gridCol w:w="2039"/>
      </w:tblGrid>
      <w:tr w:rsidR="004A37C6" w:rsidRPr="00F01A9D" w:rsidTr="002C34C7">
        <w:trPr>
          <w:trHeight w:val="2182"/>
        </w:trPr>
        <w:tc>
          <w:tcPr>
            <w:tcW w:w="2797" w:type="dxa"/>
          </w:tcPr>
          <w:p w:rsidR="00AD7978" w:rsidRDefault="00F44DA3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Go online and find a picture of a flower and its parts. Draw and label the parts of the flower. Then try the quiz on purple mash in your ‘To do’</w:t>
            </w:r>
            <w:r w:rsidR="004A37C6">
              <w:rPr>
                <w:rFonts w:ascii="XCCW Joined 10a" w:hAnsi="XCCW Joined 10a"/>
                <w:sz w:val="20"/>
                <w:szCs w:val="20"/>
              </w:rPr>
              <w:t xml:space="preserve"> for Monday.</w:t>
            </w:r>
          </w:p>
          <w:p w:rsidR="00F44DA3" w:rsidRPr="00F01A9D" w:rsidRDefault="00F44DA3" w:rsidP="005343EB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797" w:type="dxa"/>
          </w:tcPr>
          <w:p w:rsidR="00AD7978" w:rsidRDefault="00F44DA3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Watch the video clip on seed dispersal below</w:t>
            </w:r>
            <w:r>
              <w:t xml:space="preserve"> </w:t>
            </w:r>
            <w:hyperlink r:id="rId6" w:history="1">
              <w:r w:rsidRPr="00E651DD">
                <w:rPr>
                  <w:rStyle w:val="Hyperlink"/>
                  <w:rFonts w:ascii="XCCW Joined 10a" w:hAnsi="XCCW Joined 10a"/>
                  <w:sz w:val="20"/>
                  <w:szCs w:val="20"/>
                </w:rPr>
                <w:t>https://www.bbc.co.uk/bitesize/clips/znvfb9q</w:t>
              </w:r>
            </w:hyperlink>
          </w:p>
          <w:p w:rsidR="00F44DA3" w:rsidRDefault="00F44DA3" w:rsidP="005343EB">
            <w:pPr>
              <w:rPr>
                <w:rFonts w:ascii="XCCW Joined 10a" w:hAnsi="XCCW Joined 10a"/>
                <w:sz w:val="20"/>
                <w:szCs w:val="20"/>
              </w:rPr>
            </w:pPr>
          </w:p>
          <w:p w:rsidR="00F44DA3" w:rsidRPr="00F01A9D" w:rsidRDefault="00F44DA3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Create a fact file for the different types of seed dispersal including wind, water, explosion and animal carriers.</w:t>
            </w:r>
          </w:p>
        </w:tc>
        <w:tc>
          <w:tcPr>
            <w:tcW w:w="2798" w:type="dxa"/>
          </w:tcPr>
          <w:p w:rsidR="00AD7978" w:rsidRPr="00F01A9D" w:rsidRDefault="004A37C6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Research and write a set of instructions for how to make a compost bin at home. </w:t>
            </w:r>
          </w:p>
        </w:tc>
        <w:tc>
          <w:tcPr>
            <w:tcW w:w="2798" w:type="dxa"/>
          </w:tcPr>
          <w:p w:rsidR="00AD7978" w:rsidRPr="00F01A9D" w:rsidRDefault="004A37C6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Create a list of items that can and </w:t>
            </w:r>
            <w:proofErr w:type="gramStart"/>
            <w:r>
              <w:rPr>
                <w:rFonts w:ascii="XCCW Joined 10a" w:hAnsi="XCCW Joined 10a"/>
                <w:sz w:val="20"/>
                <w:szCs w:val="20"/>
              </w:rPr>
              <w:t>can’t</w:t>
            </w:r>
            <w:proofErr w:type="gramEnd"/>
            <w:r>
              <w:rPr>
                <w:rFonts w:ascii="XCCW Joined 10a" w:hAnsi="XCCW Joined 10a"/>
                <w:sz w:val="20"/>
                <w:szCs w:val="20"/>
              </w:rPr>
              <w:t xml:space="preserve"> be added to a compost bin for composting.</w:t>
            </w:r>
          </w:p>
        </w:tc>
        <w:tc>
          <w:tcPr>
            <w:tcW w:w="2798" w:type="dxa"/>
          </w:tcPr>
          <w:p w:rsidR="00AD7978" w:rsidRPr="00F01A9D" w:rsidRDefault="00AE54CA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Design a plan for an allotment. Draw it and label the areas and whet you might grow.</w:t>
            </w:r>
          </w:p>
        </w:tc>
      </w:tr>
    </w:tbl>
    <w:p w:rsidR="00AD7978" w:rsidRPr="00F01A9D" w:rsidRDefault="00AD7978">
      <w:pPr>
        <w:rPr>
          <w:rFonts w:ascii="XCCW Joined 10a" w:hAnsi="XCCW Joined 10a"/>
          <w:sz w:val="20"/>
          <w:szCs w:val="20"/>
        </w:rPr>
      </w:pPr>
    </w:p>
    <w:p w:rsidR="00536CA2" w:rsidRDefault="00536CA2">
      <w:pPr>
        <w:rPr>
          <w:rFonts w:ascii="XCCW Joined 10a" w:hAnsi="XCCW Joined 10a"/>
          <w:sz w:val="20"/>
          <w:szCs w:val="20"/>
        </w:rPr>
      </w:pPr>
    </w:p>
    <w:p w:rsidR="00536CA2" w:rsidRDefault="00536CA2">
      <w:pPr>
        <w:rPr>
          <w:rFonts w:ascii="XCCW Joined 10a" w:hAnsi="XCCW Joined 10a"/>
          <w:sz w:val="20"/>
          <w:szCs w:val="20"/>
        </w:rPr>
      </w:pPr>
    </w:p>
    <w:p w:rsidR="00536CA2" w:rsidRDefault="00536CA2">
      <w:pPr>
        <w:rPr>
          <w:rFonts w:ascii="XCCW Joined 10a" w:hAnsi="XCCW Joined 10a"/>
          <w:sz w:val="20"/>
          <w:szCs w:val="20"/>
        </w:rPr>
      </w:pPr>
    </w:p>
    <w:p w:rsidR="00536CA2" w:rsidRDefault="00536CA2">
      <w:pPr>
        <w:rPr>
          <w:rFonts w:ascii="XCCW Joined 10a" w:hAnsi="XCCW Joined 10a"/>
          <w:sz w:val="20"/>
          <w:szCs w:val="20"/>
        </w:rPr>
      </w:pPr>
    </w:p>
    <w:p w:rsidR="00810B44" w:rsidRPr="00F01A9D" w:rsidRDefault="00810B44">
      <w:pPr>
        <w:rPr>
          <w:rFonts w:ascii="XCCW Joined 10a" w:hAnsi="XCCW Joined 10a"/>
          <w:sz w:val="20"/>
          <w:szCs w:val="20"/>
        </w:rPr>
      </w:pPr>
      <w:r w:rsidRPr="00F01A9D">
        <w:rPr>
          <w:rFonts w:ascii="XCCW Joined 10a" w:hAnsi="XCCW Joined 10a"/>
          <w:sz w:val="20"/>
          <w:szCs w:val="20"/>
        </w:rPr>
        <w:t>Other Activities</w:t>
      </w:r>
    </w:p>
    <w:tbl>
      <w:tblPr>
        <w:tblStyle w:val="TableGrid"/>
        <w:tblW w:w="1398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797"/>
        <w:gridCol w:w="2797"/>
        <w:gridCol w:w="2798"/>
        <w:gridCol w:w="2798"/>
        <w:gridCol w:w="2798"/>
      </w:tblGrid>
      <w:tr w:rsidR="00810B44" w:rsidRPr="00F01A9D" w:rsidTr="002C34C7">
        <w:trPr>
          <w:trHeight w:val="2182"/>
        </w:trPr>
        <w:tc>
          <w:tcPr>
            <w:tcW w:w="2797" w:type="dxa"/>
          </w:tcPr>
          <w:p w:rsidR="00810B44" w:rsidRPr="00F01A9D" w:rsidRDefault="004A37C6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Have a go at creating a mini compost patch in your garden or yard – you could use a bucket or box.</w:t>
            </w:r>
          </w:p>
        </w:tc>
        <w:tc>
          <w:tcPr>
            <w:tcW w:w="2797" w:type="dxa"/>
          </w:tcPr>
          <w:p w:rsidR="00810B44" w:rsidRPr="00F01A9D" w:rsidRDefault="00446D4F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Make a model of an allotment with a greenhouse and compost area.</w:t>
            </w:r>
          </w:p>
        </w:tc>
        <w:tc>
          <w:tcPr>
            <w:tcW w:w="2798" w:type="dxa"/>
          </w:tcPr>
          <w:p w:rsidR="00810B44" w:rsidRPr="00F01A9D" w:rsidRDefault="00446D4F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Design a poster split into 4 sections and draw fruit and vegetables that can be grown in the UK in each season.</w:t>
            </w:r>
          </w:p>
        </w:tc>
        <w:tc>
          <w:tcPr>
            <w:tcW w:w="2798" w:type="dxa"/>
          </w:tcPr>
          <w:p w:rsidR="00810B44" w:rsidRDefault="00446D4F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Imagine you have created a new type of food that is a cross between a fruit and a vegetable. Draw it and name it.</w:t>
            </w:r>
          </w:p>
          <w:p w:rsidR="00446D4F" w:rsidRPr="00F01A9D" w:rsidRDefault="00446D4F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E.g. potapple – a cross between an apple and a potato. You could make apple mash!</w:t>
            </w:r>
          </w:p>
        </w:tc>
        <w:tc>
          <w:tcPr>
            <w:tcW w:w="2798" w:type="dxa"/>
          </w:tcPr>
          <w:p w:rsidR="00810B44" w:rsidRDefault="00BB71D4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There are 6 different types of soil:</w:t>
            </w:r>
          </w:p>
          <w:p w:rsidR="00BB71D4" w:rsidRDefault="00BB71D4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Sandy</w:t>
            </w:r>
          </w:p>
          <w:p w:rsidR="00BB71D4" w:rsidRDefault="00BB71D4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Clay</w:t>
            </w:r>
          </w:p>
          <w:p w:rsidR="00BB71D4" w:rsidRDefault="00BB71D4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Peat</w:t>
            </w:r>
          </w:p>
          <w:p w:rsidR="00BB71D4" w:rsidRDefault="00BB71D4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Chalk</w:t>
            </w:r>
          </w:p>
          <w:p w:rsidR="00BB71D4" w:rsidRDefault="00BB71D4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Loam</w:t>
            </w:r>
          </w:p>
          <w:p w:rsidR="00431A72" w:rsidRDefault="00431A72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Silt</w:t>
            </w:r>
          </w:p>
          <w:p w:rsidR="00BB71D4" w:rsidRPr="00F01A9D" w:rsidRDefault="00BB71D4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Design a poster and find out what fruit or vegetables will grow in each.</w:t>
            </w:r>
          </w:p>
        </w:tc>
      </w:tr>
    </w:tbl>
    <w:p w:rsidR="007D5311" w:rsidRDefault="007D5311">
      <w:pPr>
        <w:rPr>
          <w:rFonts w:ascii="XCCW Joined 10a" w:hAnsi="XCCW Joined 10a"/>
          <w:sz w:val="20"/>
          <w:szCs w:val="20"/>
        </w:rPr>
      </w:pPr>
      <w:r>
        <w:rPr>
          <w:rFonts w:ascii="XCCW Joined 10a" w:hAnsi="XCCW Joined 10a"/>
          <w:sz w:val="20"/>
          <w:szCs w:val="20"/>
        </w:rPr>
        <w:t>Key skills to continue practicing weekly:</w:t>
      </w:r>
    </w:p>
    <w:p w:rsidR="007D5311" w:rsidRDefault="009F301F">
      <w:pPr>
        <w:rPr>
          <w:rFonts w:ascii="XCCW Joined 10a" w:hAnsi="XCCW Joined 10a"/>
          <w:sz w:val="20"/>
          <w:szCs w:val="20"/>
        </w:rPr>
      </w:pPr>
      <w:r>
        <w:rPr>
          <w:rFonts w:ascii="XCCW Joined 10a" w:hAnsi="XCCW Joined 10a"/>
          <w:sz w:val="20"/>
          <w:szCs w:val="20"/>
        </w:rPr>
        <w:t>Reading for pleasure for at least 15 minutes.</w:t>
      </w:r>
    </w:p>
    <w:p w:rsidR="009F301F" w:rsidRDefault="009F301F">
      <w:pPr>
        <w:rPr>
          <w:rFonts w:ascii="XCCW Joined 10a" w:hAnsi="XCCW Joined 10a"/>
          <w:sz w:val="20"/>
          <w:szCs w:val="20"/>
        </w:rPr>
      </w:pPr>
      <w:r>
        <w:rPr>
          <w:rFonts w:ascii="XCCW Joined 10a" w:hAnsi="XCCW Joined 10a"/>
          <w:sz w:val="20"/>
          <w:szCs w:val="20"/>
        </w:rPr>
        <w:t xml:space="preserve">Times tables using TT </w:t>
      </w:r>
      <w:proofErr w:type="spellStart"/>
      <w:r>
        <w:rPr>
          <w:rFonts w:ascii="XCCW Joined 10a" w:hAnsi="XCCW Joined 10a"/>
          <w:sz w:val="20"/>
          <w:szCs w:val="20"/>
        </w:rPr>
        <w:t>Rockstars</w:t>
      </w:r>
      <w:proofErr w:type="spellEnd"/>
      <w:r>
        <w:rPr>
          <w:rFonts w:ascii="XCCW Joined 10a" w:hAnsi="XCCW Joined 10a"/>
          <w:sz w:val="20"/>
          <w:szCs w:val="20"/>
        </w:rPr>
        <w:t>.</w:t>
      </w:r>
    </w:p>
    <w:p w:rsidR="007D5311" w:rsidRDefault="007D5311">
      <w:pPr>
        <w:rPr>
          <w:rFonts w:ascii="XCCW Joined 10a" w:hAnsi="XCCW Joined 10a"/>
          <w:sz w:val="20"/>
          <w:szCs w:val="20"/>
        </w:rPr>
      </w:pPr>
    </w:p>
    <w:p w:rsidR="007D5311" w:rsidRDefault="007D5311">
      <w:pPr>
        <w:rPr>
          <w:rFonts w:ascii="XCCW Joined 10a" w:hAnsi="XCCW Joined 10a"/>
          <w:sz w:val="20"/>
          <w:szCs w:val="20"/>
        </w:rPr>
      </w:pPr>
    </w:p>
    <w:p w:rsidR="00810B44" w:rsidRDefault="002C34C7">
      <w:pPr>
        <w:rPr>
          <w:rFonts w:ascii="XCCW Joined 10a" w:hAnsi="XCCW Joined 10a"/>
          <w:sz w:val="20"/>
          <w:szCs w:val="20"/>
        </w:rPr>
      </w:pPr>
      <w:r>
        <w:rPr>
          <w:rFonts w:ascii="XCCW Joined 10a" w:hAnsi="XCCW Joined 10a"/>
          <w:sz w:val="20"/>
          <w:szCs w:val="20"/>
        </w:rPr>
        <w:lastRenderedPageBreak/>
        <w:t>Useful websites:</w:t>
      </w:r>
    </w:p>
    <w:p w:rsidR="007D5311" w:rsidRDefault="009F301F">
      <w:pPr>
        <w:rPr>
          <w:rFonts w:ascii="XCCW Joined 10a" w:hAnsi="XCCW Joined 10a"/>
          <w:sz w:val="20"/>
          <w:szCs w:val="20"/>
        </w:rPr>
      </w:pPr>
      <w:r>
        <w:rPr>
          <w:rFonts w:ascii="XCCW Joined 10a" w:hAnsi="XCCW Joined 10a"/>
          <w:sz w:val="20"/>
          <w:szCs w:val="20"/>
        </w:rPr>
        <w:t xml:space="preserve">Maths: </w:t>
      </w:r>
      <w:hyperlink r:id="rId7" w:history="1">
        <w:r w:rsidRPr="00E651DD">
          <w:rPr>
            <w:rStyle w:val="Hyperlink"/>
            <w:rFonts w:ascii="XCCW Joined 10a" w:hAnsi="XCCW Joined 10a"/>
            <w:sz w:val="20"/>
            <w:szCs w:val="20"/>
          </w:rPr>
          <w:t>https://www.multiplication.com/games/play/wothan-barbarian-division</w:t>
        </w:r>
      </w:hyperlink>
    </w:p>
    <w:p w:rsidR="009F301F" w:rsidRDefault="009F301F">
      <w:pPr>
        <w:rPr>
          <w:rFonts w:ascii="XCCW Joined 10a" w:hAnsi="XCCW Joined 10a"/>
          <w:sz w:val="20"/>
          <w:szCs w:val="20"/>
        </w:rPr>
      </w:pPr>
      <w:r>
        <w:rPr>
          <w:rFonts w:ascii="XCCW Joined 10a" w:hAnsi="XCCW Joined 10a"/>
          <w:sz w:val="20"/>
          <w:szCs w:val="20"/>
        </w:rPr>
        <w:t xml:space="preserve">       </w:t>
      </w:r>
      <w:hyperlink r:id="rId8" w:anchor="tab/pm-home" w:history="1">
        <w:r w:rsidRPr="00E651DD">
          <w:rPr>
            <w:rStyle w:val="Hyperlink"/>
            <w:rFonts w:ascii="XCCW Joined 10a" w:hAnsi="XCCW Joined 10a"/>
            <w:sz w:val="20"/>
            <w:szCs w:val="20"/>
          </w:rPr>
          <w:t>https://www.purplemash.com/#tab/pm-home</w:t>
        </w:r>
      </w:hyperlink>
    </w:p>
    <w:p w:rsidR="009F301F" w:rsidRDefault="009F301F">
      <w:pPr>
        <w:rPr>
          <w:rStyle w:val="Hyperlink"/>
          <w:rFonts w:ascii="XCCW Joined 10a" w:hAnsi="XCCW Joined 10a"/>
          <w:sz w:val="20"/>
          <w:szCs w:val="20"/>
        </w:rPr>
      </w:pPr>
      <w:r>
        <w:rPr>
          <w:rFonts w:ascii="XCCW Joined 10a" w:hAnsi="XCCW Joined 10a"/>
          <w:sz w:val="20"/>
          <w:szCs w:val="20"/>
        </w:rPr>
        <w:t xml:space="preserve">       </w:t>
      </w:r>
      <w:hyperlink r:id="rId9" w:history="1">
        <w:r w:rsidRPr="00E651DD">
          <w:rPr>
            <w:rStyle w:val="Hyperlink"/>
            <w:rFonts w:ascii="XCCW Joined 10a" w:hAnsi="XCCW Joined 10a"/>
            <w:sz w:val="20"/>
            <w:szCs w:val="20"/>
          </w:rPr>
          <w:t>https://www.topmarks.co.uk/maths-games/hit-the-button</w:t>
        </w:r>
      </w:hyperlink>
    </w:p>
    <w:p w:rsidR="00882596" w:rsidRDefault="00882596">
      <w:pPr>
        <w:rPr>
          <w:rFonts w:ascii="XCCW Joined 10a" w:hAnsi="XCCW Joined 10a"/>
          <w:sz w:val="20"/>
          <w:szCs w:val="20"/>
        </w:rPr>
      </w:pPr>
      <w:r>
        <w:rPr>
          <w:rFonts w:ascii="XCCW Joined 10a" w:hAnsi="XCCW Joined 10a"/>
          <w:sz w:val="20"/>
          <w:szCs w:val="20"/>
        </w:rPr>
        <w:t xml:space="preserve">       </w:t>
      </w:r>
      <w:hyperlink r:id="rId10" w:history="1">
        <w:r w:rsidRPr="002E7B7C">
          <w:rPr>
            <w:rStyle w:val="Hyperlink"/>
            <w:rFonts w:ascii="XCCW Joined 10a" w:hAnsi="XCCW Joined 10a"/>
            <w:sz w:val="20"/>
            <w:szCs w:val="20"/>
          </w:rPr>
          <w:t>https://nrich.maths.org/primary</w:t>
        </w:r>
      </w:hyperlink>
    </w:p>
    <w:p w:rsidR="00882596" w:rsidRDefault="00882596">
      <w:pPr>
        <w:rPr>
          <w:rFonts w:ascii="XCCW Joined 10a" w:hAnsi="XCCW Joined 10a"/>
          <w:sz w:val="20"/>
          <w:szCs w:val="20"/>
        </w:rPr>
      </w:pPr>
    </w:p>
    <w:p w:rsidR="007D5311" w:rsidRDefault="007D5311" w:rsidP="007D5311">
      <w:pPr>
        <w:rPr>
          <w:rFonts w:ascii="XCCW Joined 10a" w:hAnsi="XCCW Joined 10a"/>
          <w:sz w:val="20"/>
          <w:szCs w:val="20"/>
        </w:rPr>
      </w:pPr>
      <w:r w:rsidRPr="007D5311">
        <w:rPr>
          <w:rFonts w:ascii="XCCW Joined 10a" w:hAnsi="XCCW Joined 10a"/>
          <w:sz w:val="20"/>
          <w:szCs w:val="20"/>
        </w:rPr>
        <w:t>If you or your child has any further queries regarding their le</w:t>
      </w:r>
      <w:r>
        <w:rPr>
          <w:rFonts w:ascii="XCCW Joined 10a" w:hAnsi="XCCW Joined 10a"/>
          <w:sz w:val="20"/>
          <w:szCs w:val="20"/>
        </w:rPr>
        <w:t xml:space="preserve">arning projects, please contact </w:t>
      </w:r>
      <w:r w:rsidRPr="007D5311">
        <w:rPr>
          <w:rFonts w:ascii="XCCW Joined 10a" w:hAnsi="XCCW Joined 10a"/>
          <w:sz w:val="20"/>
          <w:szCs w:val="20"/>
        </w:rPr>
        <w:t>admin@hardwick.derby.sch.uk, clearly stating your</w:t>
      </w:r>
      <w:r>
        <w:rPr>
          <w:rFonts w:ascii="XCCW Joined 10a" w:hAnsi="XCCW Joined 10a"/>
          <w:sz w:val="20"/>
          <w:szCs w:val="20"/>
        </w:rPr>
        <w:t xml:space="preserve"> child’s name and class teacher, and the staff will be in touch to support you and your child. </w:t>
      </w:r>
    </w:p>
    <w:p w:rsidR="007D5311" w:rsidRDefault="007D5311" w:rsidP="007D5311">
      <w:pPr>
        <w:rPr>
          <w:rFonts w:ascii="XCCW Joined 10a" w:hAnsi="XCCW Joined 10a"/>
          <w:sz w:val="20"/>
          <w:szCs w:val="20"/>
        </w:rPr>
      </w:pPr>
    </w:p>
    <w:p w:rsidR="007D5311" w:rsidRPr="007D5311" w:rsidRDefault="007D5311" w:rsidP="007D5311">
      <w:pPr>
        <w:rPr>
          <w:rFonts w:ascii="XCCW Joined 10a" w:hAnsi="XCCW Joined 10a"/>
          <w:sz w:val="20"/>
          <w:szCs w:val="20"/>
        </w:rPr>
      </w:pPr>
      <w:r>
        <w:rPr>
          <w:rFonts w:ascii="XCCW Joined 10a" w:hAnsi="XCCW Joined 10a"/>
          <w:sz w:val="20"/>
          <w:szCs w:val="20"/>
        </w:rPr>
        <w:t xml:space="preserve">Thank you and stay safe. </w:t>
      </w:r>
    </w:p>
    <w:p w:rsidR="007D5311" w:rsidRPr="007D5311" w:rsidRDefault="007D5311" w:rsidP="007D5311">
      <w:pPr>
        <w:rPr>
          <w:rFonts w:ascii="XCCW Joined 10a" w:hAnsi="XCCW Joined 10a"/>
          <w:sz w:val="20"/>
          <w:szCs w:val="20"/>
        </w:rPr>
      </w:pPr>
    </w:p>
    <w:p w:rsidR="007D5311" w:rsidRPr="007D5311" w:rsidRDefault="007D5311" w:rsidP="007D5311">
      <w:pPr>
        <w:rPr>
          <w:rFonts w:ascii="XCCW Joined 10a" w:hAnsi="XCCW Joined 10a"/>
          <w:sz w:val="20"/>
          <w:szCs w:val="20"/>
        </w:rPr>
      </w:pPr>
    </w:p>
    <w:sectPr w:rsidR="007D5311" w:rsidRPr="007D5311" w:rsidSect="002C34C7">
      <w:pgSz w:w="16838" w:h="11906" w:orient="landscape"/>
      <w:pgMar w:top="1135" w:right="1440" w:bottom="1440" w:left="1440" w:header="708" w:footer="708" w:gutter="0"/>
      <w:pgBorders w:offsetFrom="page">
        <w:top w:val="single" w:sz="24" w:space="24" w:color="9CC2E5" w:themeColor="accent1" w:themeTint="99"/>
        <w:left w:val="single" w:sz="24" w:space="24" w:color="9CC2E5" w:themeColor="accent1" w:themeTint="99"/>
        <w:bottom w:val="single" w:sz="24" w:space="24" w:color="9CC2E5" w:themeColor="accent1" w:themeTint="99"/>
        <w:right w:val="single" w:sz="24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8"/>
    <w:rsid w:val="0000505F"/>
    <w:rsid w:val="001A107F"/>
    <w:rsid w:val="0024340F"/>
    <w:rsid w:val="002C34C7"/>
    <w:rsid w:val="002C75C9"/>
    <w:rsid w:val="002D7EBB"/>
    <w:rsid w:val="003808D3"/>
    <w:rsid w:val="00431A72"/>
    <w:rsid w:val="00446D4F"/>
    <w:rsid w:val="004A37C6"/>
    <w:rsid w:val="004C4961"/>
    <w:rsid w:val="00536CA2"/>
    <w:rsid w:val="00587820"/>
    <w:rsid w:val="005D1B08"/>
    <w:rsid w:val="00654556"/>
    <w:rsid w:val="0076643A"/>
    <w:rsid w:val="0077175A"/>
    <w:rsid w:val="0078677A"/>
    <w:rsid w:val="007D5311"/>
    <w:rsid w:val="007E7E53"/>
    <w:rsid w:val="00810B44"/>
    <w:rsid w:val="0083144B"/>
    <w:rsid w:val="00882596"/>
    <w:rsid w:val="009A35DA"/>
    <w:rsid w:val="009F301F"/>
    <w:rsid w:val="00A4336A"/>
    <w:rsid w:val="00AC67B8"/>
    <w:rsid w:val="00AD7978"/>
    <w:rsid w:val="00AE54CA"/>
    <w:rsid w:val="00B02587"/>
    <w:rsid w:val="00B47047"/>
    <w:rsid w:val="00BB71D4"/>
    <w:rsid w:val="00DA15AD"/>
    <w:rsid w:val="00DA6744"/>
    <w:rsid w:val="00E44835"/>
    <w:rsid w:val="00E85C1C"/>
    <w:rsid w:val="00F01A9D"/>
    <w:rsid w:val="00F44DA3"/>
    <w:rsid w:val="00FB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F2E3F"/>
  <w15:chartTrackingRefBased/>
  <w15:docId w15:val="{42270A33-1D03-46A7-8E69-DF11B3CF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0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4D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plemash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ultiplication.com/games/play/wothan-barbarian-divisi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clips/znvfb9q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nrich.maths.org/primary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topmarks.co.uk/maths-games/hit-the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Millward</dc:creator>
  <cp:keywords/>
  <dc:description/>
  <cp:lastModifiedBy>Joanne Hollingworth</cp:lastModifiedBy>
  <cp:revision>3</cp:revision>
  <dcterms:created xsi:type="dcterms:W3CDTF">2020-04-20T13:36:00Z</dcterms:created>
  <dcterms:modified xsi:type="dcterms:W3CDTF">2020-04-20T14:42:00Z</dcterms:modified>
</cp:coreProperties>
</file>